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443C4" w14:textId="77777777" w:rsidR="00E67A1F" w:rsidRDefault="00E67A1F" w:rsidP="00E67A1F">
      <w:pPr>
        <w:jc w:val="center"/>
        <w:rPr>
          <w:rFonts w:ascii="Calibri" w:hAnsi="Calibri"/>
          <w:b/>
          <w:lang w:val="ru-RU"/>
        </w:rPr>
      </w:pPr>
      <w:bookmarkStart w:id="0" w:name="_GoBack"/>
      <w:bookmarkEnd w:id="0"/>
    </w:p>
    <w:p w14:paraId="5E385B13" w14:textId="02DD0BFF" w:rsidR="00E67A1F" w:rsidRPr="000A7C8F" w:rsidRDefault="006356FF" w:rsidP="00E67A1F">
      <w:pPr>
        <w:jc w:val="center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ru-RU"/>
        </w:rPr>
        <w:t>Прилог</w:t>
      </w:r>
      <w:r w:rsidR="00B75D03">
        <w:rPr>
          <w:rFonts w:ascii="Calibri" w:hAnsi="Calibri"/>
          <w:b/>
          <w:lang w:val="ru-RU"/>
        </w:rPr>
        <w:t xml:space="preserve"> Г</w:t>
      </w:r>
      <w:r w:rsidR="00E67A1F">
        <w:rPr>
          <w:rFonts w:ascii="Calibri" w:hAnsi="Calibri"/>
          <w:b/>
          <w:lang w:val="ru-RU"/>
        </w:rPr>
        <w:t xml:space="preserve"> - </w:t>
      </w:r>
      <w:r w:rsidR="00E67A1F" w:rsidRPr="000A25C7">
        <w:rPr>
          <w:rFonts w:ascii="Calibri" w:hAnsi="Calibri"/>
          <w:b/>
          <w:lang w:val="ru-RU"/>
        </w:rPr>
        <w:t>ПРАШАЛНИК</w:t>
      </w:r>
      <w:r w:rsidR="00E67A1F">
        <w:rPr>
          <w:rFonts w:ascii="Calibri" w:hAnsi="Calibri"/>
          <w:b/>
          <w:lang w:val="ru-RU"/>
        </w:rPr>
        <w:t xml:space="preserve"> ЗА</w:t>
      </w:r>
      <w:r w:rsidR="00E67A1F" w:rsidRPr="000A25C7">
        <w:rPr>
          <w:rFonts w:ascii="Calibri" w:hAnsi="Calibri"/>
          <w:b/>
          <w:lang w:val="ru-RU"/>
        </w:rPr>
        <w:t xml:space="preserve"> ПРОЦЕНКА НА КАПАЦИТЕТИ И ПОТРЕБ</w:t>
      </w:r>
      <w:r w:rsidR="00E67A1F">
        <w:rPr>
          <w:rFonts w:ascii="Calibri" w:hAnsi="Calibri"/>
          <w:b/>
          <w:lang w:val="ru-RU"/>
        </w:rPr>
        <w:t xml:space="preserve">И ЗА ЗАЈАКНУВАЊЕ НА </w:t>
      </w:r>
      <w:r w:rsidR="00E67A1F">
        <w:rPr>
          <w:rFonts w:ascii="Calibri" w:hAnsi="Calibri"/>
          <w:b/>
          <w:lang w:val="mk-MK"/>
        </w:rPr>
        <w:t>ЛОКАЛНИ ЖЕНСКИ ОРГАНИЗАЦИИ</w:t>
      </w:r>
    </w:p>
    <w:p w14:paraId="330AC244" w14:textId="77777777" w:rsidR="00E67A1F" w:rsidRDefault="00E67A1F" w:rsidP="00E67A1F">
      <w:pPr>
        <w:pStyle w:val="Footer"/>
        <w:tabs>
          <w:tab w:val="left" w:pos="1035"/>
        </w:tabs>
        <w:rPr>
          <w:sz w:val="16"/>
          <w:szCs w:val="16"/>
          <w:lang w:val="ru-RU"/>
        </w:rPr>
      </w:pPr>
    </w:p>
    <w:p w14:paraId="3ECB86CA" w14:textId="77777777" w:rsidR="00E67A1F" w:rsidRPr="000E0739" w:rsidRDefault="00E67A1F" w:rsidP="00E67A1F">
      <w:pPr>
        <w:pStyle w:val="Footer"/>
        <w:tabs>
          <w:tab w:val="left" w:pos="1035"/>
        </w:tabs>
        <w:rPr>
          <w:sz w:val="16"/>
          <w:szCs w:val="16"/>
          <w:lang w:val="ru-RU"/>
        </w:rPr>
      </w:pPr>
    </w:p>
    <w:p w14:paraId="20FED64A" w14:textId="77777777" w:rsidR="00E67A1F" w:rsidRDefault="00E67A1F" w:rsidP="00E6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ОПШТИ ИНФОРМАЦИИ</w:t>
      </w:r>
    </w:p>
    <w:p w14:paraId="6B6FA5BA" w14:textId="77777777" w:rsidR="00E67A1F" w:rsidRPr="000A25C7" w:rsidRDefault="00E67A1F" w:rsidP="00E67A1F">
      <w:pPr>
        <w:jc w:val="both"/>
        <w:rPr>
          <w:rFonts w:ascii="Calibri" w:hAnsi="Calibri"/>
          <w:lang w:val="mk-MK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E67A1F" w:rsidRPr="00153646" w14:paraId="27075634" w14:textId="77777777" w:rsidTr="00BB6C49">
        <w:trPr>
          <w:trHeight w:val="4265"/>
        </w:trPr>
        <w:tc>
          <w:tcPr>
            <w:tcW w:w="9900" w:type="dxa"/>
          </w:tcPr>
          <w:p w14:paraId="3535D066" w14:textId="77777777" w:rsidR="00E67A1F" w:rsidRPr="00153646" w:rsidRDefault="00E67A1F" w:rsidP="00BB6C49">
            <w:pPr>
              <w:jc w:val="center"/>
              <w:rPr>
                <w:rFonts w:ascii="Calibri" w:hAnsi="Calibri"/>
                <w:lang w:val="ru-RU"/>
              </w:rPr>
            </w:pPr>
          </w:p>
          <w:p w14:paraId="6C88AE65" w14:textId="77777777" w:rsidR="00E67A1F" w:rsidRPr="00153646" w:rsidRDefault="00E67A1F" w:rsidP="00BB6C49">
            <w:pPr>
              <w:pBdr>
                <w:bottom w:val="single" w:sz="4" w:space="1" w:color="auto"/>
              </w:pBd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mk-MK"/>
              </w:rPr>
              <w:t>Име на организација:</w:t>
            </w:r>
          </w:p>
          <w:p w14:paraId="5297549F" w14:textId="77777777" w:rsidR="00E67A1F" w:rsidRPr="00153646" w:rsidRDefault="00E67A1F" w:rsidP="00BB6C49">
            <w:pPr>
              <w:rPr>
                <w:rFonts w:ascii="Calibri" w:hAnsi="Calibri"/>
                <w:b/>
                <w:lang w:val="mk-MK"/>
              </w:rPr>
            </w:pPr>
          </w:p>
          <w:p w14:paraId="12964263" w14:textId="77777777" w:rsidR="00E67A1F" w:rsidRPr="00153646" w:rsidRDefault="00E67A1F" w:rsidP="00BB6C49">
            <w:pPr>
              <w:pBdr>
                <w:bottom w:val="single" w:sz="4" w:space="1" w:color="auto"/>
              </w:pBdr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 xml:space="preserve">Канцеларија:  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Има  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нема</w:t>
            </w:r>
            <w:r w:rsidRPr="00D8073C">
              <w:rPr>
                <w:rFonts w:ascii="Calibri" w:hAnsi="Calibri"/>
                <w:lang w:val="ru-RU"/>
              </w:rPr>
              <w:t xml:space="preserve">  </w:t>
            </w:r>
            <w:r w:rsidRPr="00153646">
              <w:rPr>
                <w:rFonts w:ascii="Calibri" w:hAnsi="Calibri"/>
                <w:b/>
                <w:lang w:val="mk-MK"/>
              </w:rPr>
              <w:t>Адреса:</w:t>
            </w:r>
          </w:p>
          <w:p w14:paraId="297D95A6" w14:textId="77777777" w:rsidR="00E67A1F" w:rsidRPr="00153646" w:rsidRDefault="00E67A1F" w:rsidP="00BB6C49">
            <w:pPr>
              <w:rPr>
                <w:rFonts w:ascii="Calibri" w:hAnsi="Calibri"/>
                <w:b/>
                <w:lang w:val="mk-MK"/>
              </w:rPr>
            </w:pPr>
          </w:p>
          <w:p w14:paraId="51E2D84C" w14:textId="77777777" w:rsidR="00E67A1F" w:rsidRPr="00153646" w:rsidRDefault="00E67A1F" w:rsidP="00BB6C49">
            <w:pPr>
              <w:pBdr>
                <w:bottom w:val="single" w:sz="4" w:space="1" w:color="auto"/>
              </w:pBdr>
              <w:rPr>
                <w:rFonts w:ascii="Calibri" w:hAnsi="Calibri"/>
                <w:b/>
                <w:lang w:val="ru-RU"/>
              </w:rPr>
            </w:pPr>
            <w:r w:rsidRPr="00153646">
              <w:rPr>
                <w:rFonts w:ascii="Calibri" w:hAnsi="Calibri"/>
                <w:b/>
                <w:lang w:val="mk-MK"/>
              </w:rPr>
              <w:t>Година на основање</w:t>
            </w:r>
            <w:r>
              <w:rPr>
                <w:rFonts w:ascii="Calibri" w:hAnsi="Calibri"/>
                <w:b/>
                <w:lang w:val="mk-MK"/>
              </w:rPr>
              <w:t>:</w:t>
            </w:r>
            <w:r w:rsidRPr="00153646">
              <w:rPr>
                <w:rFonts w:ascii="Calibri" w:hAnsi="Calibri"/>
                <w:b/>
                <w:lang w:val="mk-MK"/>
              </w:rPr>
              <w:t xml:space="preserve"> </w:t>
            </w:r>
          </w:p>
          <w:p w14:paraId="0690B108" w14:textId="77777777" w:rsidR="00E67A1F" w:rsidRPr="00153646" w:rsidRDefault="00E67A1F" w:rsidP="00BB6C49">
            <w:pPr>
              <w:rPr>
                <w:rFonts w:ascii="Calibri" w:hAnsi="Calibri"/>
                <w:b/>
                <w:lang w:val="ru-RU"/>
              </w:rPr>
            </w:pPr>
          </w:p>
          <w:p w14:paraId="77E43614" w14:textId="77777777" w:rsidR="00E67A1F" w:rsidRPr="00153646" w:rsidRDefault="00E67A1F" w:rsidP="00BB6C49">
            <w:pPr>
              <w:pBdr>
                <w:bottom w:val="single" w:sz="4" w:space="1" w:color="auto"/>
              </w:pBdr>
              <w:rPr>
                <w:rFonts w:ascii="Calibri" w:hAnsi="Calibri"/>
                <w:b/>
                <w:lang w:val="ru-RU"/>
              </w:rPr>
            </w:pPr>
            <w:r w:rsidRPr="00153646">
              <w:rPr>
                <w:rFonts w:ascii="Calibri" w:hAnsi="Calibri"/>
                <w:b/>
                <w:lang w:val="mk-MK"/>
              </w:rPr>
              <w:t>Тел./факс</w:t>
            </w:r>
            <w:r>
              <w:rPr>
                <w:rFonts w:ascii="Calibri" w:hAnsi="Calibri"/>
                <w:b/>
                <w:lang w:val="mk-MK"/>
              </w:rPr>
              <w:t>:</w:t>
            </w:r>
            <w:r w:rsidRPr="00153646">
              <w:rPr>
                <w:rFonts w:ascii="Calibri" w:hAnsi="Calibri"/>
                <w:b/>
                <w:lang w:val="ru-RU"/>
              </w:rPr>
              <w:t xml:space="preserve">                                                        </w:t>
            </w:r>
            <w:r w:rsidRPr="00153646">
              <w:rPr>
                <w:rFonts w:ascii="Calibri" w:hAnsi="Calibri"/>
                <w:b/>
                <w:lang w:val="mk-MK"/>
              </w:rPr>
              <w:t>e-</w:t>
            </w:r>
            <w:proofErr w:type="spellStart"/>
            <w:r w:rsidRPr="00153646">
              <w:rPr>
                <w:rFonts w:ascii="Calibri" w:hAnsi="Calibri"/>
                <w:b/>
                <w:lang w:val="mk-MK"/>
              </w:rPr>
              <w:t>mail</w:t>
            </w:r>
            <w:proofErr w:type="spellEnd"/>
            <w:r w:rsidRPr="00153646">
              <w:rPr>
                <w:rFonts w:ascii="Calibri" w:hAnsi="Calibri"/>
                <w:b/>
                <w:lang w:val="mk-MK"/>
              </w:rPr>
              <w:t xml:space="preserve">: </w:t>
            </w:r>
          </w:p>
          <w:p w14:paraId="08FB839F" w14:textId="77777777" w:rsidR="00E67A1F" w:rsidRPr="00153646" w:rsidRDefault="00E67A1F" w:rsidP="00BB6C49">
            <w:pPr>
              <w:rPr>
                <w:rFonts w:ascii="Calibri" w:hAnsi="Calibri"/>
                <w:b/>
                <w:lang w:val="ru-RU"/>
              </w:rPr>
            </w:pPr>
          </w:p>
          <w:p w14:paraId="33F52309" w14:textId="60C91A25" w:rsidR="00E67A1F" w:rsidRPr="00153646" w:rsidRDefault="00E67A1F" w:rsidP="00BB6C49">
            <w:pPr>
              <w:pBdr>
                <w:bottom w:val="single" w:sz="4" w:space="1" w:color="auto"/>
              </w:pBdr>
              <w:rPr>
                <w:rFonts w:ascii="Calibri" w:hAnsi="Calibri"/>
                <w:b/>
                <w:lang w:val="mk-MK"/>
              </w:rPr>
            </w:pPr>
            <w:proofErr w:type="spellStart"/>
            <w:r w:rsidRPr="00153646">
              <w:rPr>
                <w:rFonts w:ascii="Calibri" w:hAnsi="Calibri"/>
                <w:b/>
                <w:lang w:val="mk-MK"/>
              </w:rPr>
              <w:t>Web</w:t>
            </w:r>
            <w:proofErr w:type="spellEnd"/>
            <w:r w:rsidRPr="00153646">
              <w:rPr>
                <w:rFonts w:ascii="Calibri" w:hAnsi="Calibri"/>
                <w:b/>
                <w:lang w:val="mk-MK"/>
              </w:rPr>
              <w:t>/</w:t>
            </w:r>
            <w:r w:rsidRPr="00153646">
              <w:rPr>
                <w:rFonts w:ascii="Calibri" w:hAnsi="Calibri"/>
                <w:b/>
              </w:rPr>
              <w:t>FB</w:t>
            </w:r>
            <w:r>
              <w:rPr>
                <w:rFonts w:ascii="Calibri" w:hAnsi="Calibri"/>
                <w:b/>
                <w:lang w:val="mk-MK"/>
              </w:rPr>
              <w:t>/</w:t>
            </w:r>
            <w:r>
              <w:rPr>
                <w:rFonts w:ascii="Calibri" w:hAnsi="Calibri"/>
                <w:b/>
              </w:rPr>
              <w:t>Twitter</w:t>
            </w:r>
            <w:r>
              <w:rPr>
                <w:rFonts w:ascii="Calibri" w:hAnsi="Calibri"/>
                <w:b/>
                <w:lang w:val="mk-MK"/>
              </w:rPr>
              <w:t>/</w:t>
            </w:r>
            <w:r>
              <w:rPr>
                <w:rFonts w:ascii="Calibri" w:hAnsi="Calibri"/>
                <w:b/>
              </w:rPr>
              <w:t>Instagram</w:t>
            </w:r>
            <w:r w:rsidRPr="00153646">
              <w:rPr>
                <w:rFonts w:ascii="Calibri" w:hAnsi="Calibri"/>
                <w:b/>
                <w:lang w:val="mk-MK"/>
              </w:rPr>
              <w:t>: __________________________________________________________________</w:t>
            </w:r>
          </w:p>
          <w:p w14:paraId="5E4DD38E" w14:textId="77777777" w:rsidR="00E67A1F" w:rsidRPr="00153646" w:rsidRDefault="00E67A1F" w:rsidP="00BB6C49">
            <w:pPr>
              <w:pBdr>
                <w:bottom w:val="single" w:sz="4" w:space="1" w:color="auto"/>
              </w:pBdr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6AB9CCC5" w14:textId="77777777" w:rsidR="00E67A1F" w:rsidRPr="00153646" w:rsidRDefault="00E67A1F" w:rsidP="00BB6C49">
            <w:pPr>
              <w:pBdr>
                <w:bottom w:val="single" w:sz="4" w:space="1" w:color="auto"/>
              </w:pBdr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 xml:space="preserve">Персонал:  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b/>
                <w:lang w:val="mk-MK"/>
              </w:rPr>
              <w:t xml:space="preserve"> </w:t>
            </w:r>
            <w:r w:rsidRPr="00153646">
              <w:rPr>
                <w:rFonts w:ascii="Calibri" w:hAnsi="Calibri"/>
                <w:lang w:val="mk-MK"/>
              </w:rPr>
              <w:t xml:space="preserve">волонтери ____                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вработени____                  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>хонорарно</w:t>
            </w:r>
            <w:r w:rsidRPr="00153646">
              <w:rPr>
                <w:rFonts w:ascii="Calibri" w:hAnsi="Calibri"/>
                <w:b/>
                <w:lang w:val="mk-MK"/>
              </w:rPr>
              <w:t xml:space="preserve">____  </w:t>
            </w:r>
          </w:p>
          <w:p w14:paraId="74F187C4" w14:textId="77777777" w:rsidR="00E67A1F" w:rsidRDefault="00E67A1F" w:rsidP="00BB6C49">
            <w:pPr>
              <w:rPr>
                <w:rFonts w:ascii="Calibri" w:hAnsi="Calibri"/>
                <w:b/>
                <w:lang w:val="mk-MK"/>
              </w:rPr>
            </w:pPr>
          </w:p>
          <w:p w14:paraId="70F2611D" w14:textId="77777777" w:rsidR="00E67A1F" w:rsidRPr="00153646" w:rsidRDefault="00E67A1F" w:rsidP="00BB6C49">
            <w:pPr>
              <w:rPr>
                <w:rFonts w:ascii="Calibri" w:hAnsi="Calibri"/>
                <w:b/>
                <w:lang w:val="mk-MK"/>
              </w:rPr>
            </w:pPr>
            <w:r>
              <w:rPr>
                <w:rFonts w:ascii="Calibri" w:hAnsi="Calibri"/>
                <w:b/>
                <w:lang w:val="mk-MK"/>
              </w:rPr>
              <w:t>Број на членство кои се активно вклучени во реализација на активностите: _____________</w:t>
            </w:r>
          </w:p>
          <w:p w14:paraId="1D847991" w14:textId="77777777" w:rsidR="00E67A1F" w:rsidRDefault="00E67A1F" w:rsidP="00BB6C49">
            <w:pPr>
              <w:rPr>
                <w:rFonts w:ascii="Calibri" w:hAnsi="Calibri"/>
                <w:b/>
                <w:lang w:val="mk-MK"/>
              </w:rPr>
            </w:pPr>
          </w:p>
          <w:p w14:paraId="7E387608" w14:textId="6F3AB30E" w:rsidR="00E67A1F" w:rsidRPr="00153646" w:rsidRDefault="00E67A1F" w:rsidP="00BB6C49">
            <w:pPr>
              <w:rPr>
                <w:rFonts w:ascii="Calibri" w:hAnsi="Calibri"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 xml:space="preserve">Опрема: </w:t>
            </w:r>
            <w:r w:rsidRPr="00153646">
              <w:rPr>
                <w:rFonts w:ascii="Calibri" w:hAnsi="Calibri"/>
                <w:b/>
                <w:lang w:val="mk-MK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b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b/>
                <w:lang w:val="mk-MK"/>
              </w:rPr>
            </w:r>
            <w:r w:rsidR="006356FF">
              <w:rPr>
                <w:rFonts w:ascii="Calibri" w:hAnsi="Calibri"/>
                <w:b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b/>
                <w:lang w:val="mk-MK"/>
              </w:rPr>
              <w:fldChar w:fldCharType="end"/>
            </w:r>
            <w:r w:rsidRPr="00153646">
              <w:rPr>
                <w:rFonts w:ascii="Calibri" w:hAnsi="Calibri"/>
                <w:b/>
                <w:lang w:val="mk-MK"/>
              </w:rPr>
              <w:t xml:space="preserve"> </w:t>
            </w:r>
            <w:r w:rsidRPr="00153646">
              <w:rPr>
                <w:rFonts w:ascii="Calibri" w:hAnsi="Calibri"/>
                <w:lang w:val="mk-MK"/>
              </w:rPr>
              <w:t xml:space="preserve">ЛЦД проектор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Лап топ </w:t>
            </w:r>
            <w:r w:rsidRPr="00153646">
              <w:rPr>
                <w:rFonts w:ascii="Calibri" w:hAnsi="Calibri"/>
                <w:b/>
                <w:lang w:val="mk-MK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b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b/>
                <w:lang w:val="mk-MK"/>
              </w:rPr>
            </w:r>
            <w:r w:rsidR="006356FF">
              <w:rPr>
                <w:rFonts w:ascii="Calibri" w:hAnsi="Calibri"/>
                <w:b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b/>
                <w:lang w:val="mk-MK"/>
              </w:rPr>
              <w:fldChar w:fldCharType="end"/>
            </w:r>
            <w:r w:rsidRPr="00153646">
              <w:rPr>
                <w:rFonts w:ascii="Calibri" w:hAnsi="Calibri"/>
                <w:b/>
                <w:lang w:val="mk-MK"/>
              </w:rPr>
              <w:t xml:space="preserve"> </w:t>
            </w:r>
            <w:r w:rsidRPr="00153646">
              <w:rPr>
                <w:rFonts w:ascii="Calibri" w:hAnsi="Calibri"/>
                <w:lang w:val="mk-MK"/>
              </w:rPr>
              <w:t xml:space="preserve">Компјутери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Телефон/факс </w:t>
            </w:r>
            <w:r w:rsidRPr="00153646">
              <w:rPr>
                <w:rFonts w:ascii="Calibri" w:hAnsi="Calibri"/>
                <w:b/>
                <w:lang w:val="mk-MK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b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b/>
                <w:lang w:val="mk-MK"/>
              </w:rPr>
            </w:r>
            <w:r w:rsidR="006356FF">
              <w:rPr>
                <w:rFonts w:ascii="Calibri" w:hAnsi="Calibri"/>
                <w:b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b/>
                <w:lang w:val="mk-MK"/>
              </w:rPr>
              <w:fldChar w:fldCharType="end"/>
            </w:r>
            <w:r w:rsidRPr="00153646">
              <w:rPr>
                <w:rFonts w:ascii="Calibri" w:hAnsi="Calibri"/>
                <w:b/>
                <w:lang w:val="mk-MK"/>
              </w:rPr>
              <w:t xml:space="preserve"> </w:t>
            </w:r>
            <w:r w:rsidRPr="00153646">
              <w:rPr>
                <w:rFonts w:ascii="Calibri" w:hAnsi="Calibri"/>
                <w:lang w:val="mk-MK"/>
              </w:rPr>
              <w:t>Принтер</w:t>
            </w:r>
          </w:p>
          <w:p w14:paraId="57150040" w14:textId="77777777" w:rsidR="00E67A1F" w:rsidRPr="00153646" w:rsidRDefault="00E67A1F" w:rsidP="00BB6C49">
            <w:pPr>
              <w:rPr>
                <w:rFonts w:ascii="Calibri" w:hAnsi="Calibri"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b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b/>
                <w:lang w:val="mk-MK"/>
              </w:rPr>
            </w:r>
            <w:r w:rsidR="006356FF">
              <w:rPr>
                <w:rFonts w:ascii="Calibri" w:hAnsi="Calibri"/>
                <w:b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b/>
                <w:lang w:val="mk-MK"/>
              </w:rPr>
              <w:fldChar w:fldCharType="end"/>
            </w:r>
            <w:r w:rsidRPr="00153646">
              <w:rPr>
                <w:rFonts w:ascii="Calibri" w:hAnsi="Calibri"/>
                <w:b/>
                <w:lang w:val="mk-MK"/>
              </w:rPr>
              <w:t xml:space="preserve"> </w:t>
            </w:r>
            <w:r w:rsidRPr="00153646">
              <w:rPr>
                <w:rFonts w:ascii="Calibri" w:hAnsi="Calibri"/>
                <w:lang w:val="mk-MK"/>
              </w:rPr>
              <w:t xml:space="preserve">Фотокопир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Скенер </w:t>
            </w:r>
            <w:r w:rsidRPr="00153646">
              <w:rPr>
                <w:rFonts w:ascii="Calibri" w:hAnsi="Calibri"/>
                <w:b/>
                <w:lang w:val="mk-MK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b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b/>
                <w:lang w:val="mk-MK"/>
              </w:rPr>
            </w:r>
            <w:r w:rsidR="006356FF">
              <w:rPr>
                <w:rFonts w:ascii="Calibri" w:hAnsi="Calibri"/>
                <w:b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b/>
                <w:lang w:val="mk-MK"/>
              </w:rPr>
              <w:fldChar w:fldCharType="end"/>
            </w:r>
            <w:r w:rsidRPr="00153646">
              <w:rPr>
                <w:rFonts w:ascii="Calibri" w:hAnsi="Calibri"/>
                <w:b/>
                <w:lang w:val="mk-MK"/>
              </w:rPr>
              <w:t xml:space="preserve"> </w:t>
            </w:r>
            <w:r w:rsidRPr="00153646">
              <w:rPr>
                <w:rFonts w:ascii="Calibri" w:hAnsi="Calibri"/>
                <w:lang w:val="mk-MK"/>
              </w:rPr>
              <w:t xml:space="preserve">Фотоапарат/камера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Службено возило</w:t>
            </w:r>
          </w:p>
          <w:p w14:paraId="5BB76E17" w14:textId="77777777" w:rsidR="00E67A1F" w:rsidRPr="00153646" w:rsidRDefault="00E67A1F" w:rsidP="00BB6C49">
            <w:pPr>
              <w:pBdr>
                <w:bottom w:val="single" w:sz="4" w:space="1" w:color="auto"/>
              </w:pBdr>
              <w:rPr>
                <w:rFonts w:ascii="Calibri" w:hAnsi="Calibri"/>
                <w:b/>
                <w:lang w:val="mk-MK"/>
              </w:rPr>
            </w:pPr>
          </w:p>
        </w:tc>
      </w:tr>
    </w:tbl>
    <w:p w14:paraId="5F82C74E" w14:textId="77777777" w:rsidR="00E67A1F" w:rsidRPr="00153646" w:rsidRDefault="00E67A1F" w:rsidP="00E67A1F">
      <w:pPr>
        <w:jc w:val="both"/>
        <w:rPr>
          <w:rFonts w:ascii="Calibri" w:hAnsi="Calibri"/>
          <w:lang w:val="ru-RU"/>
        </w:rPr>
      </w:pPr>
      <w:r w:rsidRPr="00153646">
        <w:rPr>
          <w:rFonts w:ascii="Calibri" w:hAnsi="Calibri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533"/>
      </w:tblGrid>
      <w:tr w:rsidR="00E67A1F" w:rsidRPr="00153646" w14:paraId="1CD63CB8" w14:textId="77777777" w:rsidTr="00BB6C49">
        <w:trPr>
          <w:trHeight w:val="1218"/>
        </w:trPr>
        <w:tc>
          <w:tcPr>
            <w:tcW w:w="9854" w:type="dxa"/>
            <w:gridSpan w:val="2"/>
          </w:tcPr>
          <w:p w14:paraId="3724E0F1" w14:textId="77777777" w:rsidR="00E67A1F" w:rsidRPr="00153646" w:rsidRDefault="00E67A1F" w:rsidP="00BB6C49">
            <w:pPr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lastRenderedPageBreak/>
              <w:t>МИСИЈА:</w:t>
            </w:r>
          </w:p>
        </w:tc>
      </w:tr>
      <w:tr w:rsidR="00E67A1F" w:rsidRPr="00153646" w14:paraId="0654BD51" w14:textId="77777777" w:rsidTr="00BB6C49">
        <w:trPr>
          <w:trHeight w:val="1218"/>
        </w:trPr>
        <w:tc>
          <w:tcPr>
            <w:tcW w:w="9854" w:type="dxa"/>
            <w:gridSpan w:val="2"/>
          </w:tcPr>
          <w:p w14:paraId="61E4170A" w14:textId="77777777" w:rsidR="00E67A1F" w:rsidRPr="00153646" w:rsidRDefault="00E67A1F" w:rsidP="00BB6C49">
            <w:pPr>
              <w:rPr>
                <w:rFonts w:ascii="Calibri" w:hAnsi="Calibri"/>
                <w:b/>
                <w:lang w:val="mk-MK"/>
              </w:rPr>
            </w:pPr>
            <w:r>
              <w:rPr>
                <w:rFonts w:ascii="Calibri" w:hAnsi="Calibri"/>
                <w:b/>
                <w:lang w:val="mk-MK"/>
              </w:rPr>
              <w:t>Ц</w:t>
            </w:r>
            <w:r w:rsidRPr="00153646">
              <w:rPr>
                <w:rFonts w:ascii="Calibri" w:hAnsi="Calibri"/>
                <w:b/>
                <w:lang w:val="mk-MK"/>
              </w:rPr>
              <w:t>ЕЛНИ ГРУПИ:</w:t>
            </w:r>
          </w:p>
        </w:tc>
      </w:tr>
      <w:tr w:rsidR="00E67A1F" w:rsidRPr="00153646" w14:paraId="3FEEDEA1" w14:textId="77777777" w:rsidTr="00BB6C49">
        <w:tc>
          <w:tcPr>
            <w:tcW w:w="9854" w:type="dxa"/>
            <w:gridSpan w:val="2"/>
          </w:tcPr>
          <w:p w14:paraId="7BEF885D" w14:textId="77777777" w:rsidR="00E67A1F" w:rsidRDefault="00E67A1F" w:rsidP="00BB6C49">
            <w:pPr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>ТЕКОВНИ ПРОЕКТИ</w:t>
            </w:r>
          </w:p>
          <w:p w14:paraId="2F4F63FA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Име на проект и п</w:t>
            </w:r>
            <w:r w:rsidRPr="00473BDD">
              <w:rPr>
                <w:rFonts w:ascii="Calibri" w:hAnsi="Calibri"/>
                <w:lang w:val="mk-MK"/>
              </w:rPr>
              <w:t>ериод на реализација</w:t>
            </w:r>
            <w:r>
              <w:rPr>
                <w:rFonts w:ascii="Calibri" w:hAnsi="Calibri"/>
                <w:lang w:val="mk-MK"/>
              </w:rPr>
              <w:t>:</w:t>
            </w:r>
          </w:p>
          <w:p w14:paraId="13BB41F8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Ц</w:t>
            </w:r>
            <w:r w:rsidRPr="00473BDD">
              <w:rPr>
                <w:rFonts w:ascii="Calibri" w:hAnsi="Calibri"/>
                <w:lang w:val="mk-MK"/>
              </w:rPr>
              <w:t>ел</w:t>
            </w:r>
            <w:r>
              <w:rPr>
                <w:rFonts w:ascii="Calibri" w:hAnsi="Calibri"/>
                <w:lang w:val="mk-MK"/>
              </w:rPr>
              <w:t>:</w:t>
            </w:r>
          </w:p>
          <w:p w14:paraId="11DE79E6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К</w:t>
            </w:r>
            <w:r w:rsidRPr="00473BDD">
              <w:rPr>
                <w:rFonts w:ascii="Calibri" w:hAnsi="Calibri"/>
                <w:lang w:val="mk-MK"/>
              </w:rPr>
              <w:t>лучни активности</w:t>
            </w:r>
            <w:r>
              <w:rPr>
                <w:rFonts w:ascii="Calibri" w:hAnsi="Calibri"/>
                <w:lang w:val="mk-MK"/>
              </w:rPr>
              <w:t>:</w:t>
            </w:r>
          </w:p>
          <w:p w14:paraId="1EF725E1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Р</w:t>
            </w:r>
            <w:r w:rsidRPr="00473BDD">
              <w:rPr>
                <w:rFonts w:ascii="Calibri" w:hAnsi="Calibri"/>
                <w:lang w:val="mk-MK"/>
              </w:rPr>
              <w:t>езултати на проектот</w:t>
            </w:r>
            <w:r>
              <w:rPr>
                <w:rFonts w:ascii="Calibri" w:hAnsi="Calibri"/>
                <w:lang w:val="mk-MK"/>
              </w:rPr>
              <w:t>:</w:t>
            </w:r>
          </w:p>
          <w:p w14:paraId="0A74DA7F" w14:textId="77777777" w:rsidR="00E67A1F" w:rsidRPr="000A7C8F" w:rsidRDefault="00E67A1F" w:rsidP="00BB6C49">
            <w:pPr>
              <w:rPr>
                <w:rFonts w:ascii="Calibri" w:hAnsi="Calibri"/>
                <w:lang w:val="mk-MK"/>
              </w:rPr>
            </w:pPr>
          </w:p>
        </w:tc>
      </w:tr>
      <w:tr w:rsidR="00E67A1F" w:rsidRPr="00153646" w14:paraId="07BCFC66" w14:textId="77777777" w:rsidTr="00BB6C49">
        <w:tc>
          <w:tcPr>
            <w:tcW w:w="9854" w:type="dxa"/>
            <w:gridSpan w:val="2"/>
          </w:tcPr>
          <w:p w14:paraId="49DF8B92" w14:textId="77777777" w:rsidR="00E67A1F" w:rsidRPr="00153646" w:rsidRDefault="00E67A1F" w:rsidP="00BB6C49">
            <w:pPr>
              <w:rPr>
                <w:rFonts w:ascii="Calibri" w:hAnsi="Calibri"/>
                <w:b/>
                <w:lang w:val="mk-MK"/>
              </w:rPr>
            </w:pPr>
            <w:r>
              <w:rPr>
                <w:rFonts w:ascii="Calibri" w:hAnsi="Calibri"/>
                <w:b/>
                <w:lang w:val="mk-MK"/>
              </w:rPr>
              <w:t>ТРИ ПОСЛЕДНИ Р</w:t>
            </w:r>
            <w:r w:rsidRPr="00153646">
              <w:rPr>
                <w:rFonts w:ascii="Calibri" w:hAnsi="Calibri"/>
                <w:b/>
                <w:lang w:val="mk-MK"/>
              </w:rPr>
              <w:t>ЕАЛИЗИРАНИ ПРОЕКТИ</w:t>
            </w:r>
          </w:p>
          <w:p w14:paraId="1FFA4C03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Име на проект и п</w:t>
            </w:r>
            <w:r w:rsidRPr="00473BDD">
              <w:rPr>
                <w:rFonts w:ascii="Calibri" w:hAnsi="Calibri"/>
                <w:lang w:val="mk-MK"/>
              </w:rPr>
              <w:t>ериод на реализација</w:t>
            </w:r>
            <w:r>
              <w:rPr>
                <w:rFonts w:ascii="Calibri" w:hAnsi="Calibri"/>
                <w:lang w:val="mk-MK"/>
              </w:rPr>
              <w:t>:</w:t>
            </w:r>
          </w:p>
          <w:p w14:paraId="6042DF1D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Ц</w:t>
            </w:r>
            <w:r w:rsidRPr="00473BDD">
              <w:rPr>
                <w:rFonts w:ascii="Calibri" w:hAnsi="Calibri"/>
                <w:lang w:val="mk-MK"/>
              </w:rPr>
              <w:t>ел</w:t>
            </w:r>
            <w:r>
              <w:rPr>
                <w:rFonts w:ascii="Calibri" w:hAnsi="Calibri"/>
                <w:lang w:val="mk-MK"/>
              </w:rPr>
              <w:t>:</w:t>
            </w:r>
          </w:p>
          <w:p w14:paraId="00763514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К</w:t>
            </w:r>
            <w:r w:rsidRPr="00473BDD">
              <w:rPr>
                <w:rFonts w:ascii="Calibri" w:hAnsi="Calibri"/>
                <w:lang w:val="mk-MK"/>
              </w:rPr>
              <w:t>лучни активности</w:t>
            </w:r>
            <w:r>
              <w:rPr>
                <w:rFonts w:ascii="Calibri" w:hAnsi="Calibri"/>
                <w:lang w:val="mk-MK"/>
              </w:rPr>
              <w:t>:</w:t>
            </w:r>
          </w:p>
          <w:p w14:paraId="51DEF610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Р</w:t>
            </w:r>
            <w:r w:rsidRPr="00473BDD">
              <w:rPr>
                <w:rFonts w:ascii="Calibri" w:hAnsi="Calibri"/>
                <w:lang w:val="mk-MK"/>
              </w:rPr>
              <w:t>езултати на проектот</w:t>
            </w:r>
            <w:r>
              <w:rPr>
                <w:rFonts w:ascii="Calibri" w:hAnsi="Calibri"/>
                <w:lang w:val="mk-MK"/>
              </w:rPr>
              <w:t>:</w:t>
            </w:r>
          </w:p>
          <w:p w14:paraId="48344B5B" w14:textId="77777777" w:rsidR="00E67A1F" w:rsidRDefault="00E67A1F" w:rsidP="0005431D">
            <w:pPr>
              <w:rPr>
                <w:rFonts w:ascii="Calibri" w:hAnsi="Calibri"/>
                <w:lang w:val="mk-MK"/>
              </w:rPr>
            </w:pPr>
          </w:p>
          <w:p w14:paraId="2287A508" w14:textId="77777777" w:rsidR="0005431D" w:rsidRDefault="0005431D" w:rsidP="0005431D">
            <w:pPr>
              <w:rPr>
                <w:rFonts w:ascii="Calibri" w:hAnsi="Calibri"/>
                <w:lang w:val="mk-MK"/>
              </w:rPr>
            </w:pPr>
          </w:p>
          <w:p w14:paraId="5F329304" w14:textId="77777777" w:rsidR="0005431D" w:rsidRDefault="0005431D" w:rsidP="0005431D">
            <w:pPr>
              <w:rPr>
                <w:rFonts w:ascii="Calibri" w:hAnsi="Calibri"/>
                <w:lang w:val="mk-MK"/>
              </w:rPr>
            </w:pPr>
          </w:p>
          <w:p w14:paraId="5383F0E2" w14:textId="48D2EF49" w:rsidR="0005431D" w:rsidRPr="009A38E3" w:rsidRDefault="0005431D" w:rsidP="0005431D">
            <w:pPr>
              <w:rPr>
                <w:rFonts w:ascii="Calibri" w:hAnsi="Calibri"/>
                <w:lang w:val="mk-MK"/>
              </w:rPr>
            </w:pPr>
          </w:p>
        </w:tc>
      </w:tr>
      <w:tr w:rsidR="00E67A1F" w:rsidRPr="00153646" w14:paraId="3DA8095A" w14:textId="77777777" w:rsidTr="00BB6C49">
        <w:trPr>
          <w:trHeight w:val="751"/>
        </w:trPr>
        <w:tc>
          <w:tcPr>
            <w:tcW w:w="9854" w:type="dxa"/>
            <w:gridSpan w:val="2"/>
          </w:tcPr>
          <w:p w14:paraId="782B96EA" w14:textId="77777777" w:rsidR="00E67A1F" w:rsidRPr="00153646" w:rsidRDefault="00E67A1F" w:rsidP="00BB6C49">
            <w:pPr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>Комуникација и соработка со:</w:t>
            </w:r>
          </w:p>
          <w:p w14:paraId="3B498240" w14:textId="77777777" w:rsidR="00E67A1F" w:rsidRPr="00153646" w:rsidRDefault="00E67A1F" w:rsidP="00BB6C49">
            <w:pPr>
              <w:rPr>
                <w:rFonts w:ascii="Calibri" w:hAnsi="Calibri"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 xml:space="preserve"> </w:t>
            </w:r>
            <w:r w:rsidRPr="00153646">
              <w:rPr>
                <w:rFonts w:ascii="Calibri" w:hAnsi="Calibri"/>
                <w:lang w:val="mk-MK"/>
              </w:rPr>
              <w:t xml:space="preserve">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</w:t>
            </w:r>
            <w:proofErr w:type="spellStart"/>
            <w:r w:rsidRPr="00153646">
              <w:rPr>
                <w:rFonts w:ascii="Calibri" w:hAnsi="Calibri"/>
                <w:lang w:val="mk-MK"/>
              </w:rPr>
              <w:t>НВОи</w:t>
            </w:r>
            <w:proofErr w:type="spellEnd"/>
            <w:r w:rsidRPr="00153646">
              <w:rPr>
                <w:rFonts w:ascii="Calibri" w:hAnsi="Calibri"/>
                <w:lang w:val="mk-MK"/>
              </w:rPr>
              <w:t xml:space="preserve"> кои: _________________________________________________________________</w:t>
            </w:r>
          </w:p>
          <w:p w14:paraId="0E1692D1" w14:textId="77777777" w:rsidR="00E67A1F" w:rsidRDefault="00E67A1F" w:rsidP="00BB6C49">
            <w:pPr>
              <w:rPr>
                <w:rFonts w:ascii="Calibri" w:hAnsi="Calibri"/>
                <w:lang w:val="mk-MK"/>
              </w:rPr>
            </w:pPr>
            <w:r w:rsidRPr="00153646">
              <w:rPr>
                <w:rFonts w:ascii="Calibri" w:hAnsi="Calibri"/>
                <w:lang w:val="mk-MK"/>
              </w:rPr>
              <w:t xml:space="preserve">  </w:t>
            </w:r>
            <w:r w:rsidRPr="00153646">
              <w:rPr>
                <w:rFonts w:ascii="Calibri" w:hAnsi="Calibri"/>
                <w:lang w:val="mk-M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646">
              <w:rPr>
                <w:rFonts w:ascii="Calibri" w:hAnsi="Calibri"/>
                <w:lang w:val="mk-MK"/>
              </w:rPr>
              <w:instrText xml:space="preserve"> FORMCHECKBOX </w:instrText>
            </w:r>
            <w:r w:rsidR="006356FF">
              <w:rPr>
                <w:rFonts w:ascii="Calibri" w:hAnsi="Calibri"/>
                <w:lang w:val="mk-MK"/>
              </w:rPr>
            </w:r>
            <w:r w:rsidR="006356FF">
              <w:rPr>
                <w:rFonts w:ascii="Calibri" w:hAnsi="Calibri"/>
                <w:lang w:val="mk-MK"/>
              </w:rPr>
              <w:fldChar w:fldCharType="separate"/>
            </w:r>
            <w:r w:rsidRPr="00153646">
              <w:rPr>
                <w:rFonts w:ascii="Calibri" w:hAnsi="Calibri"/>
                <w:lang w:val="mk-MK"/>
              </w:rPr>
              <w:fldChar w:fldCharType="end"/>
            </w:r>
            <w:r w:rsidRPr="00153646">
              <w:rPr>
                <w:rFonts w:ascii="Calibri" w:hAnsi="Calibri"/>
                <w:lang w:val="mk-MK"/>
              </w:rPr>
              <w:t xml:space="preserve"> ЕЛС кои: ___________________________________________________________________</w:t>
            </w:r>
          </w:p>
          <w:p w14:paraId="130B0CEF" w14:textId="7E046B02" w:rsidR="00E67A1F" w:rsidRDefault="00E67A1F" w:rsidP="00BB6C49">
            <w:pPr>
              <w:rPr>
                <w:rFonts w:ascii="Calibri" w:hAnsi="Calibri"/>
                <w:lang w:val="mk-MK"/>
              </w:rPr>
            </w:pPr>
          </w:p>
          <w:p w14:paraId="0A8A1FA5" w14:textId="77777777" w:rsidR="005E7146" w:rsidRDefault="005E7146" w:rsidP="00BB6C49">
            <w:pPr>
              <w:rPr>
                <w:rFonts w:ascii="Calibri" w:hAnsi="Calibri"/>
                <w:lang w:val="mk-MK"/>
              </w:rPr>
            </w:pPr>
          </w:p>
          <w:p w14:paraId="29FBD85C" w14:textId="77777777" w:rsidR="00E67A1F" w:rsidRPr="000A7C8F" w:rsidRDefault="00E67A1F" w:rsidP="00BB6C49">
            <w:pPr>
              <w:rPr>
                <w:rFonts w:ascii="Calibri" w:hAnsi="Calibri"/>
                <w:b/>
              </w:rPr>
            </w:pPr>
          </w:p>
        </w:tc>
      </w:tr>
      <w:tr w:rsidR="00E67A1F" w:rsidRPr="00153646" w14:paraId="3B4733F3" w14:textId="77777777" w:rsidTr="00BB6C49">
        <w:trPr>
          <w:trHeight w:val="585"/>
        </w:trPr>
        <w:tc>
          <w:tcPr>
            <w:tcW w:w="4927" w:type="dxa"/>
          </w:tcPr>
          <w:p w14:paraId="727BA9EB" w14:textId="77777777" w:rsidR="00E67A1F" w:rsidRPr="00153646" w:rsidRDefault="00E67A1F" w:rsidP="00BB6C49">
            <w:pPr>
              <w:rPr>
                <w:rFonts w:ascii="Calibri" w:hAnsi="Calibri"/>
                <w:b/>
                <w:lang w:val="mk-MK"/>
              </w:rPr>
            </w:pPr>
            <w:r>
              <w:rPr>
                <w:rFonts w:ascii="Calibri" w:hAnsi="Calibri"/>
                <w:b/>
                <w:lang w:val="mk-MK"/>
              </w:rPr>
              <w:lastRenderedPageBreak/>
              <w:t>Д</w:t>
            </w:r>
            <w:r w:rsidRPr="00153646">
              <w:rPr>
                <w:rFonts w:ascii="Calibri" w:hAnsi="Calibri"/>
                <w:b/>
                <w:lang w:val="mk-MK"/>
              </w:rPr>
              <w:t>онатори</w:t>
            </w:r>
            <w:r>
              <w:rPr>
                <w:rFonts w:ascii="Calibri" w:hAnsi="Calibri"/>
                <w:b/>
                <w:lang w:val="mk-MK"/>
              </w:rPr>
              <w:t>/извори на финансирање на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lang w:val="mk-MK"/>
              </w:rPr>
              <w:t>организацијата во последните три години</w:t>
            </w:r>
            <w:r w:rsidRPr="00153646">
              <w:rPr>
                <w:rFonts w:ascii="Calibri" w:hAnsi="Calibri"/>
                <w:b/>
                <w:lang w:val="mk-MK"/>
              </w:rPr>
              <w:t>:</w:t>
            </w:r>
          </w:p>
          <w:p w14:paraId="0D328F9D" w14:textId="77777777" w:rsidR="00E67A1F" w:rsidRPr="00153646" w:rsidRDefault="00E67A1F" w:rsidP="00BB6C49">
            <w:pPr>
              <w:rPr>
                <w:rFonts w:ascii="Calibri" w:hAnsi="Calibri"/>
                <w:b/>
                <w:lang w:val="ru-RU"/>
              </w:rPr>
            </w:pPr>
          </w:p>
        </w:tc>
        <w:tc>
          <w:tcPr>
            <w:tcW w:w="4927" w:type="dxa"/>
          </w:tcPr>
          <w:p w14:paraId="67BC3B98" w14:textId="77777777" w:rsidR="00E67A1F" w:rsidRPr="00331B39" w:rsidRDefault="00E67A1F" w:rsidP="00BB6C49">
            <w:pPr>
              <w:rPr>
                <w:rFonts w:ascii="Calibri" w:hAnsi="Calibri"/>
                <w:b/>
                <w:lang w:val="mk-MK"/>
              </w:rPr>
            </w:pPr>
            <w:r>
              <w:rPr>
                <w:rFonts w:ascii="Calibri" w:hAnsi="Calibri"/>
                <w:b/>
                <w:lang w:val="mk-MK"/>
              </w:rPr>
              <w:t xml:space="preserve">Годишен буџет на организацијата </w:t>
            </w:r>
          </w:p>
        </w:tc>
      </w:tr>
      <w:tr w:rsidR="00E67A1F" w:rsidRPr="00153646" w14:paraId="1E7CE6F3" w14:textId="77777777" w:rsidTr="00BB6C49">
        <w:trPr>
          <w:trHeight w:val="585"/>
        </w:trPr>
        <w:tc>
          <w:tcPr>
            <w:tcW w:w="4927" w:type="dxa"/>
          </w:tcPr>
          <w:p w14:paraId="35A0C32D" w14:textId="77777777" w:rsidR="00E67A1F" w:rsidRDefault="00E67A1F" w:rsidP="00BB6C49">
            <w:pPr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4927" w:type="dxa"/>
          </w:tcPr>
          <w:p w14:paraId="736C5D47" w14:textId="2BBF1009" w:rsidR="00E67A1F" w:rsidRPr="009A38E3" w:rsidRDefault="005E7146" w:rsidP="00BB6C49">
            <w:pPr>
              <w:rPr>
                <w:rFonts w:ascii="Calibri" w:hAnsi="Calibri"/>
                <w:i/>
                <w:lang w:val="mk-MK"/>
              </w:rPr>
            </w:pPr>
            <w:r>
              <w:rPr>
                <w:rFonts w:ascii="Calibri" w:hAnsi="Calibri"/>
                <w:i/>
                <w:lang w:val="mk-MK"/>
              </w:rPr>
              <w:t>2023</w:t>
            </w:r>
          </w:p>
          <w:p w14:paraId="1F435505" w14:textId="471C8007" w:rsidR="00E67A1F" w:rsidRPr="009A38E3" w:rsidRDefault="005E7146" w:rsidP="00BB6C49">
            <w:pPr>
              <w:rPr>
                <w:rFonts w:ascii="Calibri" w:hAnsi="Calibri"/>
                <w:i/>
                <w:lang w:val="mk-MK"/>
              </w:rPr>
            </w:pPr>
            <w:r>
              <w:rPr>
                <w:rFonts w:ascii="Calibri" w:hAnsi="Calibri"/>
                <w:i/>
                <w:lang w:val="mk-MK"/>
              </w:rPr>
              <w:t>2022</w:t>
            </w:r>
          </w:p>
          <w:p w14:paraId="75216DC4" w14:textId="235035E2" w:rsidR="00E67A1F" w:rsidRDefault="005E7146" w:rsidP="00BB6C49">
            <w:pPr>
              <w:rPr>
                <w:rFonts w:ascii="Calibri" w:hAnsi="Calibri"/>
                <w:b/>
                <w:lang w:val="mk-MK"/>
              </w:rPr>
            </w:pPr>
            <w:r>
              <w:rPr>
                <w:rFonts w:ascii="Calibri" w:hAnsi="Calibri"/>
                <w:i/>
                <w:lang w:val="mk-MK"/>
              </w:rPr>
              <w:t>2021</w:t>
            </w:r>
          </w:p>
        </w:tc>
      </w:tr>
    </w:tbl>
    <w:p w14:paraId="38B4BDBD" w14:textId="77777777" w:rsidR="00E67A1F" w:rsidRPr="00153646" w:rsidRDefault="00E67A1F" w:rsidP="00E67A1F">
      <w:pPr>
        <w:rPr>
          <w:rFonts w:ascii="Calibri" w:hAnsi="Calibri"/>
          <w:lang w:val="mk-MK"/>
        </w:rPr>
      </w:pPr>
    </w:p>
    <w:p w14:paraId="08DFBDC0" w14:textId="77777777" w:rsidR="00E67A1F" w:rsidRPr="00153646" w:rsidRDefault="00E67A1F" w:rsidP="00E6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Calibri" w:hAnsi="Calibri"/>
          <w:b/>
          <w:lang w:val="mk-MK"/>
        </w:rPr>
      </w:pPr>
      <w:r>
        <w:rPr>
          <w:rFonts w:ascii="Calibri" w:hAnsi="Calibri"/>
          <w:b/>
        </w:rPr>
        <w:t>I</w:t>
      </w:r>
      <w:r w:rsidRPr="00153646">
        <w:rPr>
          <w:rFonts w:ascii="Calibri" w:hAnsi="Calibri"/>
          <w:b/>
        </w:rPr>
        <w:t xml:space="preserve"> – </w:t>
      </w:r>
      <w:r w:rsidRPr="00153646">
        <w:rPr>
          <w:rFonts w:ascii="Calibri" w:hAnsi="Calibri"/>
          <w:b/>
          <w:lang w:val="mk-MK"/>
        </w:rPr>
        <w:t>ОРГАНИЗАЦИСКА КОМПОНЕНТА</w:t>
      </w:r>
    </w:p>
    <w:p w14:paraId="0A7F2A2C" w14:textId="77777777" w:rsidR="00E67A1F" w:rsidRPr="00153646" w:rsidRDefault="00E67A1F" w:rsidP="00E67A1F">
      <w:pPr>
        <w:rPr>
          <w:rFonts w:ascii="Calibri" w:hAnsi="Calibri"/>
          <w:lang w:val="ru-RU"/>
        </w:rPr>
      </w:pPr>
    </w:p>
    <w:p w14:paraId="4B818F09" w14:textId="77777777" w:rsidR="00E67A1F" w:rsidRPr="00153646" w:rsidRDefault="00E67A1F" w:rsidP="00E67A1F">
      <w:pPr>
        <w:numPr>
          <w:ilvl w:val="0"/>
          <w:numId w:val="9"/>
        </w:numPr>
        <w:spacing w:after="0" w:line="240" w:lineRule="auto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>Управувачка структура во организацијата</w:t>
      </w:r>
      <w:r w:rsidRPr="00153646">
        <w:rPr>
          <w:rFonts w:ascii="Calibri" w:hAnsi="Calibri"/>
          <w:b/>
          <w:lang w:val="mk-MK"/>
        </w:rPr>
        <w:t>:</w:t>
      </w:r>
    </w:p>
    <w:p w14:paraId="445916D3" w14:textId="77777777" w:rsidR="00E67A1F" w:rsidRPr="00153646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lang w:val="ru-RU"/>
        </w:rPr>
      </w:pPr>
      <w:r w:rsidRPr="00153646">
        <w:rPr>
          <w:rFonts w:ascii="Calibri" w:hAnsi="Calibri"/>
          <w:b/>
          <w:lang w:val="ru-RU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b/>
          <w:lang w:val="ru-RU"/>
        </w:rPr>
        <w:instrText xml:space="preserve"> FORMCHECKBOX </w:instrText>
      </w:r>
      <w:r w:rsidR="006356FF">
        <w:rPr>
          <w:rFonts w:ascii="Calibri" w:hAnsi="Calibri"/>
          <w:b/>
          <w:lang w:val="ru-RU"/>
        </w:rPr>
      </w:r>
      <w:r w:rsidR="006356FF">
        <w:rPr>
          <w:rFonts w:ascii="Calibri" w:hAnsi="Calibri"/>
          <w:b/>
          <w:lang w:val="ru-RU"/>
        </w:rPr>
        <w:fldChar w:fldCharType="separate"/>
      </w:r>
      <w:r w:rsidRPr="00153646">
        <w:rPr>
          <w:rFonts w:ascii="Calibri" w:hAnsi="Calibri"/>
          <w:b/>
          <w:lang w:val="ru-RU"/>
        </w:rPr>
        <w:fldChar w:fldCharType="end"/>
      </w:r>
      <w:r w:rsidRPr="00153646">
        <w:rPr>
          <w:rFonts w:ascii="Calibri" w:hAnsi="Calibri"/>
          <w:b/>
          <w:lang w:val="ru-RU"/>
        </w:rPr>
        <w:t xml:space="preserve"> </w:t>
      </w:r>
      <w:r w:rsidRPr="00153646">
        <w:rPr>
          <w:rFonts w:ascii="Calibri" w:hAnsi="Calibri"/>
          <w:lang w:val="mk-MK"/>
        </w:rPr>
        <w:t>Собрание</w:t>
      </w:r>
      <w:r w:rsidRPr="00153646">
        <w:rPr>
          <w:rFonts w:ascii="Calibri" w:hAnsi="Calibri"/>
          <w:lang w:val="ru-RU"/>
        </w:rPr>
        <w:t xml:space="preserve"> </w:t>
      </w:r>
    </w:p>
    <w:p w14:paraId="28CD6C3A" w14:textId="77777777" w:rsidR="00E67A1F" w:rsidRPr="00153646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lang w:val="ru-RU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r w:rsidRPr="00153646">
        <w:rPr>
          <w:rFonts w:ascii="Calibri" w:hAnsi="Calibri"/>
          <w:lang w:val="ru-RU"/>
        </w:rPr>
        <w:t xml:space="preserve"> </w:t>
      </w:r>
      <w:r w:rsidRPr="00153646">
        <w:rPr>
          <w:rFonts w:ascii="Calibri" w:hAnsi="Calibri"/>
          <w:lang w:val="mk-MK"/>
        </w:rPr>
        <w:t>Извршен одбор</w:t>
      </w:r>
      <w:r w:rsidRPr="00153646">
        <w:rPr>
          <w:rFonts w:ascii="Calibri" w:hAnsi="Calibri"/>
          <w:lang w:val="ru-RU"/>
        </w:rPr>
        <w:t xml:space="preserve"> </w:t>
      </w:r>
    </w:p>
    <w:p w14:paraId="6BBDC329" w14:textId="77777777" w:rsidR="00E67A1F" w:rsidRPr="00153646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lang w:val="ru-RU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r w:rsidRPr="00153646">
        <w:rPr>
          <w:rFonts w:ascii="Calibri" w:hAnsi="Calibri"/>
          <w:lang w:val="ru-RU"/>
        </w:rPr>
        <w:t xml:space="preserve"> </w:t>
      </w:r>
      <w:r w:rsidRPr="00153646">
        <w:rPr>
          <w:rFonts w:ascii="Calibri" w:hAnsi="Calibri"/>
          <w:lang w:val="mk-MK"/>
        </w:rPr>
        <w:t xml:space="preserve">Надзорен одбор    </w:t>
      </w:r>
    </w:p>
    <w:p w14:paraId="69F4F0C8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r w:rsidRPr="00153646">
        <w:rPr>
          <w:rFonts w:ascii="Calibri" w:hAnsi="Calibri"/>
          <w:lang w:val="ru-RU"/>
        </w:rPr>
        <w:t xml:space="preserve"> </w:t>
      </w:r>
      <w:r w:rsidRPr="00153646">
        <w:rPr>
          <w:rFonts w:ascii="Calibri" w:hAnsi="Calibri"/>
          <w:lang w:val="mk-MK"/>
        </w:rPr>
        <w:t>Управен одбор</w:t>
      </w:r>
    </w:p>
    <w:p w14:paraId="74C61047" w14:textId="77777777" w:rsidR="00E67A1F" w:rsidRPr="00153646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lang w:val="ru-RU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r w:rsidRPr="00153646">
        <w:rPr>
          <w:rFonts w:ascii="Calibri" w:hAnsi="Calibri"/>
          <w:lang w:val="ru-RU"/>
        </w:rPr>
        <w:t xml:space="preserve"> </w:t>
      </w:r>
      <w:r w:rsidRPr="00153646">
        <w:rPr>
          <w:rFonts w:ascii="Calibri" w:hAnsi="Calibri"/>
          <w:lang w:val="mk-MK"/>
        </w:rPr>
        <w:t xml:space="preserve">Претседател </w:t>
      </w:r>
    </w:p>
    <w:p w14:paraId="6D6B7C03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r w:rsidRPr="00153646">
        <w:rPr>
          <w:rFonts w:ascii="Calibri" w:hAnsi="Calibri"/>
          <w:lang w:val="ru-RU"/>
        </w:rPr>
        <w:t xml:space="preserve"> </w:t>
      </w:r>
      <w:r w:rsidRPr="00153646">
        <w:rPr>
          <w:rFonts w:ascii="Calibri" w:hAnsi="Calibri"/>
          <w:lang w:val="mk-MK"/>
        </w:rPr>
        <w:t>Извршен директор</w:t>
      </w:r>
    </w:p>
    <w:p w14:paraId="4F81619F" w14:textId="77777777" w:rsidR="00E67A1F" w:rsidRPr="00153646" w:rsidRDefault="00E67A1F" w:rsidP="00E67A1F">
      <w:pPr>
        <w:rPr>
          <w:rFonts w:ascii="Calibri" w:hAnsi="Calibri"/>
          <w:b/>
          <w:lang w:val="mk-MK"/>
        </w:rPr>
      </w:pPr>
      <w:r w:rsidRPr="00153646">
        <w:rPr>
          <w:rFonts w:ascii="Calibri" w:hAnsi="Calibri"/>
          <w:b/>
          <w:lang w:val="mk-MK"/>
        </w:rPr>
        <w:t xml:space="preserve"> </w:t>
      </w:r>
    </w:p>
    <w:p w14:paraId="318AE535" w14:textId="77777777" w:rsidR="00E67A1F" w:rsidRPr="00153646" w:rsidRDefault="00E67A1F" w:rsidP="00E67A1F">
      <w:pPr>
        <w:pBdr>
          <w:bottom w:val="single" w:sz="12" w:space="1" w:color="auto"/>
        </w:pBdr>
        <w:rPr>
          <w:rFonts w:ascii="Calibri" w:hAnsi="Calibri"/>
          <w:i/>
          <w:lang w:val="mk-MK"/>
        </w:rPr>
      </w:pPr>
      <w:r w:rsidRPr="00153646">
        <w:rPr>
          <w:rFonts w:ascii="Calibri" w:hAnsi="Calibri"/>
          <w:i/>
          <w:lang w:val="mk-MK"/>
        </w:rPr>
        <w:t xml:space="preserve">Друго: </w:t>
      </w:r>
    </w:p>
    <w:p w14:paraId="3887F0EE" w14:textId="77777777" w:rsidR="00E67A1F" w:rsidRPr="00153646" w:rsidRDefault="00E67A1F" w:rsidP="00E67A1F">
      <w:pPr>
        <w:rPr>
          <w:rFonts w:ascii="Calibri" w:hAnsi="Calibri"/>
          <w:lang w:val="mk-MK"/>
        </w:rPr>
      </w:pPr>
    </w:p>
    <w:p w14:paraId="5232A9A9" w14:textId="77777777" w:rsidR="00E67A1F" w:rsidRPr="00153646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lang w:val="ru-RU"/>
        </w:rPr>
      </w:pPr>
      <w:r>
        <w:rPr>
          <w:rFonts w:ascii="Calibri" w:hAnsi="Calibri"/>
          <w:b/>
          <w:lang w:val="mk-MK"/>
        </w:rPr>
        <w:t>Основни програмски и административно-финансиски документи</w:t>
      </w:r>
      <w:r w:rsidRPr="00153646">
        <w:rPr>
          <w:rFonts w:ascii="Calibri" w:hAnsi="Calibri"/>
          <w:b/>
          <w:lang w:val="mk-MK"/>
        </w:rPr>
        <w:t>:</w:t>
      </w:r>
    </w:p>
    <w:p w14:paraId="7CA39201" w14:textId="77777777" w:rsidR="00E67A1F" w:rsidRPr="00153646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b/>
          <w:lang w:val="ru-RU"/>
        </w:rPr>
      </w:pPr>
      <w:r w:rsidRPr="00153646">
        <w:rPr>
          <w:rFonts w:ascii="Calibri" w:hAnsi="Calibri"/>
          <w:b/>
          <w:lang w:val="ru-RU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 w:rsidRPr="00153646">
        <w:rPr>
          <w:rFonts w:ascii="Calibri" w:hAnsi="Calibri"/>
          <w:b/>
          <w:lang w:val="ru-RU"/>
        </w:rPr>
        <w:instrText xml:space="preserve"> FORMCHECKBOX </w:instrText>
      </w:r>
      <w:r w:rsidR="006356FF">
        <w:rPr>
          <w:rFonts w:ascii="Calibri" w:hAnsi="Calibri"/>
          <w:b/>
          <w:lang w:val="ru-RU"/>
        </w:rPr>
      </w:r>
      <w:r w:rsidR="006356FF">
        <w:rPr>
          <w:rFonts w:ascii="Calibri" w:hAnsi="Calibri"/>
          <w:b/>
          <w:lang w:val="ru-RU"/>
        </w:rPr>
        <w:fldChar w:fldCharType="separate"/>
      </w:r>
      <w:r w:rsidRPr="00153646">
        <w:rPr>
          <w:rFonts w:ascii="Calibri" w:hAnsi="Calibri"/>
          <w:b/>
          <w:lang w:val="ru-RU"/>
        </w:rPr>
        <w:fldChar w:fldCharType="end"/>
      </w:r>
      <w:bookmarkEnd w:id="1"/>
      <w:r w:rsidRPr="00153646">
        <w:rPr>
          <w:rFonts w:ascii="Calibri" w:hAnsi="Calibri"/>
          <w:b/>
          <w:lang w:val="ru-RU"/>
        </w:rPr>
        <w:t xml:space="preserve"> </w:t>
      </w:r>
      <w:r w:rsidRPr="00153646">
        <w:rPr>
          <w:rFonts w:ascii="Calibri" w:hAnsi="Calibri"/>
          <w:lang w:val="ru-RU"/>
        </w:rPr>
        <w:t>С</w:t>
      </w:r>
      <w:proofErr w:type="spellStart"/>
      <w:r w:rsidRPr="00153646">
        <w:rPr>
          <w:rFonts w:ascii="Calibri" w:hAnsi="Calibri"/>
          <w:lang w:val="mk-MK"/>
        </w:rPr>
        <w:t>тратешки</w:t>
      </w:r>
      <w:proofErr w:type="spellEnd"/>
      <w:r w:rsidRPr="00153646">
        <w:rPr>
          <w:rFonts w:ascii="Calibri" w:hAnsi="Calibri"/>
          <w:lang w:val="mk-MK"/>
        </w:rPr>
        <w:t xml:space="preserve"> план</w:t>
      </w:r>
    </w:p>
    <w:p w14:paraId="2A2539DC" w14:textId="77777777" w:rsidR="00E67A1F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4"/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bookmarkEnd w:id="2"/>
      <w:r w:rsidRPr="0015364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Годишна програма</w:t>
      </w:r>
    </w:p>
    <w:p w14:paraId="71296C62" w14:textId="77777777" w:rsidR="00E67A1F" w:rsidRPr="00DC7F58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lang w:val="mk-MK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r w:rsidRPr="00153646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mk-MK"/>
        </w:rPr>
        <w:t>Комуникациска стратегија</w:t>
      </w:r>
    </w:p>
    <w:p w14:paraId="5D2FE608" w14:textId="77777777" w:rsidR="00E67A1F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lang w:val="ru-RU"/>
        </w:rPr>
      </w:pPr>
      <w:r w:rsidRPr="00153646">
        <w:rPr>
          <w:rFonts w:ascii="Calibri" w:hAnsi="Calibri"/>
          <w:b/>
          <w:lang w:val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6"/>
      <w:r w:rsidRPr="00153646">
        <w:rPr>
          <w:rFonts w:ascii="Calibri" w:hAnsi="Calibri"/>
          <w:b/>
          <w:lang w:val="ru-RU"/>
        </w:rPr>
        <w:instrText xml:space="preserve"> FORMCHECKBOX </w:instrText>
      </w:r>
      <w:r w:rsidR="006356FF">
        <w:rPr>
          <w:rFonts w:ascii="Calibri" w:hAnsi="Calibri"/>
          <w:b/>
          <w:lang w:val="ru-RU"/>
        </w:rPr>
      </w:r>
      <w:r w:rsidR="006356FF">
        <w:rPr>
          <w:rFonts w:ascii="Calibri" w:hAnsi="Calibri"/>
          <w:b/>
          <w:lang w:val="ru-RU"/>
        </w:rPr>
        <w:fldChar w:fldCharType="separate"/>
      </w:r>
      <w:r w:rsidRPr="00153646">
        <w:rPr>
          <w:rFonts w:ascii="Calibri" w:hAnsi="Calibri"/>
          <w:b/>
          <w:lang w:val="ru-RU"/>
        </w:rPr>
        <w:fldChar w:fldCharType="end"/>
      </w:r>
      <w:bookmarkEnd w:id="3"/>
      <w:r w:rsidRPr="00153646">
        <w:rPr>
          <w:rFonts w:ascii="Calibri" w:hAnsi="Calibri"/>
          <w:b/>
          <w:lang w:val="ru-RU"/>
        </w:rPr>
        <w:t xml:space="preserve"> </w:t>
      </w:r>
      <w:r>
        <w:rPr>
          <w:rFonts w:ascii="Calibri" w:hAnsi="Calibri"/>
          <w:lang w:val="ru-RU"/>
        </w:rPr>
        <w:t>Внатрешни процедури за административно-фина</w:t>
      </w:r>
      <w:r>
        <w:rPr>
          <w:rFonts w:ascii="Calibri" w:hAnsi="Calibri"/>
          <w:lang w:val="mk-MK"/>
        </w:rPr>
        <w:t>н</w:t>
      </w:r>
      <w:r>
        <w:rPr>
          <w:rFonts w:ascii="Calibri" w:hAnsi="Calibri"/>
          <w:lang w:val="ru-RU"/>
        </w:rPr>
        <w:t>сиско менаџирање</w:t>
      </w:r>
    </w:p>
    <w:p w14:paraId="1198B99E" w14:textId="77777777" w:rsidR="00E67A1F" w:rsidRPr="00C4610C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lang w:val="ru-RU"/>
        </w:rPr>
      </w:pPr>
      <w:r w:rsidRPr="00C4610C">
        <w:rPr>
          <w:rFonts w:ascii="Calibri" w:hAnsi="Calibri"/>
          <w:lang w:val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C4610C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C4610C">
        <w:rPr>
          <w:rFonts w:ascii="Calibri" w:hAnsi="Calibri"/>
          <w:lang w:val="ru-RU"/>
        </w:rPr>
        <w:fldChar w:fldCharType="end"/>
      </w:r>
      <w:r w:rsidRPr="00C4610C">
        <w:rPr>
          <w:rFonts w:ascii="Calibri" w:hAnsi="Calibri"/>
          <w:lang w:val="ru-RU"/>
        </w:rPr>
        <w:t xml:space="preserve"> Друго наведете:_______________________________________</w:t>
      </w:r>
      <w:r>
        <w:rPr>
          <w:rFonts w:ascii="Calibri" w:hAnsi="Calibri"/>
          <w:lang w:val="ru-RU"/>
        </w:rPr>
        <w:t>_______________________</w:t>
      </w:r>
    </w:p>
    <w:p w14:paraId="2B15ADC7" w14:textId="572FE3CF" w:rsidR="00E67A1F" w:rsidRDefault="00E67A1F" w:rsidP="00E67A1F">
      <w:pPr>
        <w:rPr>
          <w:rFonts w:ascii="Calibri" w:hAnsi="Calibri"/>
          <w:lang w:val="mk-MK"/>
        </w:rPr>
      </w:pPr>
    </w:p>
    <w:p w14:paraId="63436BB1" w14:textId="2C8749EE" w:rsidR="005E7146" w:rsidRDefault="005E7146" w:rsidP="00E67A1F">
      <w:pPr>
        <w:rPr>
          <w:rFonts w:ascii="Calibri" w:hAnsi="Calibri"/>
          <w:lang w:val="mk-MK"/>
        </w:rPr>
      </w:pPr>
    </w:p>
    <w:p w14:paraId="5D2C0720" w14:textId="77777777" w:rsidR="005E7146" w:rsidRPr="00153646" w:rsidRDefault="005E7146" w:rsidP="00E67A1F">
      <w:pPr>
        <w:rPr>
          <w:rFonts w:ascii="Calibri" w:hAnsi="Calibri"/>
          <w:lang w:val="mk-MK"/>
        </w:rPr>
      </w:pPr>
    </w:p>
    <w:p w14:paraId="79B87ACA" w14:textId="77777777" w:rsidR="00E67A1F" w:rsidRPr="00153646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lang w:val="ru-RU"/>
        </w:rPr>
      </w:pPr>
      <w:r>
        <w:rPr>
          <w:rFonts w:ascii="Calibri" w:hAnsi="Calibri"/>
          <w:b/>
          <w:bCs/>
          <w:lang w:val="mk-MK"/>
        </w:rPr>
        <w:lastRenderedPageBreak/>
        <w:t xml:space="preserve">Следење и информирање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E67A1F" w:rsidRPr="00153646" w14:paraId="2E6819A9" w14:textId="77777777" w:rsidTr="00BB6C4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B8CDF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mk-MK"/>
              </w:rPr>
              <w:t xml:space="preserve">Начин на кој организацијата следи и известува за </w:t>
            </w:r>
            <w:r w:rsidRPr="00153646">
              <w:rPr>
                <w:rFonts w:ascii="Calibri" w:hAnsi="Calibri"/>
                <w:b/>
                <w:lang w:val="mk-MK"/>
              </w:rPr>
              <w:t>успешн</w:t>
            </w:r>
            <w:r>
              <w:rPr>
                <w:rFonts w:ascii="Calibri" w:hAnsi="Calibri"/>
                <w:b/>
                <w:lang w:val="mk-MK"/>
              </w:rPr>
              <w:t>оста на</w:t>
            </w:r>
            <w:r w:rsidRPr="00153646">
              <w:rPr>
                <w:rFonts w:ascii="Calibri" w:hAnsi="Calibri"/>
                <w:b/>
                <w:lang w:val="mk-MK"/>
              </w:rPr>
              <w:t xml:space="preserve"> реализација</w:t>
            </w:r>
            <w:r>
              <w:rPr>
                <w:rFonts w:ascii="Calibri" w:hAnsi="Calibri"/>
                <w:b/>
                <w:lang w:val="mk-MK"/>
              </w:rPr>
              <w:t xml:space="preserve">та на проектните и програмските активности и резултатите; вклучени лица од персоналот; и методи кои се применуваат </w:t>
            </w:r>
            <w:r>
              <w:rPr>
                <w:rFonts w:ascii="Calibri" w:hAnsi="Calibri"/>
                <w:b/>
                <w:bCs/>
                <w:lang w:val="mk-MK"/>
              </w:rPr>
              <w:t>кон органите и телата на управување, целните групи и пошироката јавност</w:t>
            </w:r>
          </w:p>
        </w:tc>
      </w:tr>
      <w:tr w:rsidR="00E67A1F" w:rsidRPr="00153646" w14:paraId="70294EB4" w14:textId="77777777" w:rsidTr="00BB6C49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D2948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1015948A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26F01C65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647E1340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53B55FCE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</w:tc>
      </w:tr>
    </w:tbl>
    <w:p w14:paraId="7BBD4CAB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283330F0" w14:textId="77777777" w:rsidR="00E67A1F" w:rsidRPr="00153646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153646">
        <w:rPr>
          <w:rFonts w:ascii="Calibri" w:hAnsi="Calibri"/>
          <w:b/>
          <w:bCs/>
          <w:lang w:val="mk-MK"/>
        </w:rPr>
        <w:t>Учество на целната група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E67A1F" w:rsidRPr="00153646" w14:paraId="60B93188" w14:textId="77777777" w:rsidTr="00BB6C49"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E9218E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mk-MK"/>
              </w:rPr>
              <w:t xml:space="preserve">Опис како е вклучена целната група на организацијата </w:t>
            </w:r>
            <w:r w:rsidRPr="00153646">
              <w:rPr>
                <w:rFonts w:ascii="Calibri" w:hAnsi="Calibri"/>
                <w:b/>
                <w:lang w:val="mk-MK"/>
              </w:rPr>
              <w:t xml:space="preserve">во: </w:t>
            </w:r>
            <w:r w:rsidRPr="00153646">
              <w:rPr>
                <w:rFonts w:ascii="Calibri" w:hAnsi="Calibri"/>
                <w:b/>
                <w:lang w:val="ru-RU"/>
              </w:rPr>
              <w:t>(</w:t>
            </w:r>
            <w:r w:rsidRPr="00153646">
              <w:rPr>
                <w:rFonts w:ascii="Calibri" w:hAnsi="Calibri"/>
                <w:b/>
                <w:lang w:val="mk-MK"/>
              </w:rPr>
              <w:t>а</w:t>
            </w:r>
            <w:r w:rsidRPr="00153646">
              <w:rPr>
                <w:rFonts w:ascii="Calibri" w:hAnsi="Calibri"/>
                <w:b/>
                <w:lang w:val="ru-RU"/>
              </w:rPr>
              <w:t xml:space="preserve">) </w:t>
            </w:r>
            <w:r w:rsidRPr="00153646">
              <w:rPr>
                <w:rFonts w:ascii="Calibri" w:hAnsi="Calibri"/>
                <w:b/>
                <w:lang w:val="mk-MK"/>
              </w:rPr>
              <w:t>создавање на организацијата</w:t>
            </w:r>
            <w:r w:rsidRPr="00153646">
              <w:rPr>
                <w:rFonts w:ascii="Calibri" w:hAnsi="Calibri"/>
                <w:b/>
                <w:lang w:val="ru-RU"/>
              </w:rPr>
              <w:t>,  (</w:t>
            </w:r>
            <w:r w:rsidRPr="00153646">
              <w:rPr>
                <w:rFonts w:ascii="Calibri" w:hAnsi="Calibri"/>
                <w:b/>
                <w:lang w:val="mk-MK"/>
              </w:rPr>
              <w:t>б</w:t>
            </w:r>
            <w:r w:rsidRPr="00153646">
              <w:rPr>
                <w:rFonts w:ascii="Calibri" w:hAnsi="Calibri"/>
                <w:b/>
                <w:lang w:val="ru-RU"/>
              </w:rPr>
              <w:t xml:space="preserve">) </w:t>
            </w:r>
            <w:r w:rsidRPr="00153646">
              <w:rPr>
                <w:rFonts w:ascii="Calibri" w:hAnsi="Calibri"/>
                <w:b/>
                <w:lang w:val="mk-MK"/>
              </w:rPr>
              <w:t>одлучувањето и планирањето</w:t>
            </w:r>
            <w:r w:rsidRPr="00153646">
              <w:rPr>
                <w:rFonts w:ascii="Calibri" w:hAnsi="Calibri"/>
                <w:b/>
                <w:lang w:val="ru-RU"/>
              </w:rPr>
              <w:t>, (</w:t>
            </w:r>
            <w:r w:rsidRPr="00153646">
              <w:rPr>
                <w:rFonts w:ascii="Calibri" w:hAnsi="Calibri"/>
                <w:b/>
                <w:lang w:val="mk-MK"/>
              </w:rPr>
              <w:t>в</w:t>
            </w:r>
            <w:r w:rsidRPr="00153646">
              <w:rPr>
                <w:rFonts w:ascii="Calibri" w:hAnsi="Calibri"/>
                <w:b/>
                <w:lang w:val="ru-RU"/>
              </w:rPr>
              <w:t xml:space="preserve">) </w:t>
            </w:r>
            <w:r w:rsidRPr="00153646">
              <w:rPr>
                <w:rFonts w:ascii="Calibri" w:hAnsi="Calibri"/>
                <w:b/>
                <w:lang w:val="mk-MK"/>
              </w:rPr>
              <w:t>реализацијата на активностите</w:t>
            </w:r>
            <w:r w:rsidRPr="00153646">
              <w:rPr>
                <w:rFonts w:ascii="Calibri" w:hAnsi="Calibri"/>
                <w:b/>
                <w:lang w:val="ru-RU"/>
              </w:rPr>
              <w:t>, (</w:t>
            </w:r>
            <w:r w:rsidRPr="00153646">
              <w:rPr>
                <w:rFonts w:ascii="Calibri" w:hAnsi="Calibri"/>
                <w:b/>
                <w:lang w:val="mk-MK"/>
              </w:rPr>
              <w:t>г</w:t>
            </w:r>
            <w:r w:rsidRPr="00153646">
              <w:rPr>
                <w:rFonts w:ascii="Calibri" w:hAnsi="Calibri"/>
                <w:b/>
                <w:lang w:val="ru-RU"/>
              </w:rPr>
              <w:t xml:space="preserve">) </w:t>
            </w:r>
            <w:r w:rsidRPr="00153646">
              <w:rPr>
                <w:rFonts w:ascii="Calibri" w:hAnsi="Calibri"/>
                <w:b/>
                <w:lang w:val="mk-MK"/>
              </w:rPr>
              <w:t>друго</w:t>
            </w:r>
          </w:p>
        </w:tc>
      </w:tr>
      <w:tr w:rsidR="00E67A1F" w:rsidRPr="00153646" w14:paraId="4AEBF847" w14:textId="77777777" w:rsidTr="00BB6C49"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C4B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1F1A6394" w14:textId="21B868F3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3A9F060C" w14:textId="77777777" w:rsidR="005E7146" w:rsidRDefault="005E7146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526ADF6F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690A87C7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5407D10E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  <w:r w:rsidRPr="00153646">
              <w:rPr>
                <w:rFonts w:ascii="Calibri" w:hAnsi="Calibri"/>
                <w:b/>
                <w:lang w:val="ru-RU"/>
              </w:rPr>
              <w:t xml:space="preserve">  </w:t>
            </w:r>
          </w:p>
        </w:tc>
      </w:tr>
    </w:tbl>
    <w:p w14:paraId="59A08EBD" w14:textId="77777777" w:rsidR="00E67A1F" w:rsidRDefault="00E67A1F" w:rsidP="00E67A1F">
      <w:pPr>
        <w:autoSpaceDE w:val="0"/>
        <w:autoSpaceDN w:val="0"/>
        <w:adjustRightInd w:val="0"/>
        <w:rPr>
          <w:rFonts w:ascii="Calibri" w:hAnsi="Calibri"/>
          <w:b/>
          <w:bCs/>
          <w:lang w:val="ru-RU"/>
        </w:rPr>
      </w:pPr>
    </w:p>
    <w:p w14:paraId="6FF29520" w14:textId="77777777" w:rsidR="00E67A1F" w:rsidRPr="00153646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lang w:val="ru-RU"/>
        </w:rPr>
      </w:pPr>
      <w:r w:rsidRPr="00153646">
        <w:rPr>
          <w:rFonts w:ascii="Calibri" w:hAnsi="Calibri"/>
          <w:b/>
          <w:bCs/>
          <w:lang w:val="mk-MK"/>
        </w:rPr>
        <w:t>Состав на персоналот и раководното тело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E67A1F" w:rsidRPr="00153646" w14:paraId="3C181FF4" w14:textId="77777777" w:rsidTr="00BB6C4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4FE52F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mk-MK"/>
              </w:rPr>
              <w:t xml:space="preserve">Опис на </w:t>
            </w:r>
            <w:r w:rsidRPr="00153646">
              <w:rPr>
                <w:rFonts w:ascii="Calibri" w:hAnsi="Calibri"/>
                <w:b/>
                <w:lang w:val="mk-MK"/>
              </w:rPr>
              <w:t>рак</w:t>
            </w:r>
            <w:r>
              <w:rPr>
                <w:rFonts w:ascii="Calibri" w:hAnsi="Calibri"/>
                <w:b/>
                <w:lang w:val="mk-MK"/>
              </w:rPr>
              <w:t xml:space="preserve">оводната и извршната структура како и </w:t>
            </w:r>
            <w:r w:rsidRPr="00153646">
              <w:rPr>
                <w:rFonts w:ascii="Calibri" w:hAnsi="Calibri"/>
                <w:b/>
                <w:lang w:val="mk-MK"/>
              </w:rPr>
              <w:t xml:space="preserve"> процесот на одлучување во вашата организација</w:t>
            </w:r>
            <w:r>
              <w:rPr>
                <w:rFonts w:ascii="Calibri" w:hAnsi="Calibri"/>
                <w:b/>
                <w:lang w:val="mk-MK"/>
              </w:rPr>
              <w:t xml:space="preserve"> вклучително и процедури за спречување на конфликт на интерес (доколку има)</w:t>
            </w:r>
            <w:r w:rsidRPr="00153646">
              <w:rPr>
                <w:rFonts w:ascii="Calibri" w:hAnsi="Calibri"/>
                <w:b/>
                <w:lang w:val="ru-RU"/>
              </w:rPr>
              <w:t>.</w:t>
            </w:r>
          </w:p>
        </w:tc>
      </w:tr>
      <w:tr w:rsidR="00E67A1F" w:rsidRPr="00153646" w14:paraId="6458DBD7" w14:textId="77777777" w:rsidTr="00BB6C4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25B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  <w:p w14:paraId="715CF0F2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  <w:p w14:paraId="15947458" w14:textId="7D1A4464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  <w:p w14:paraId="73BEB480" w14:textId="761F7C39" w:rsidR="005E7146" w:rsidRDefault="005E7146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  <w:p w14:paraId="30ED7BF0" w14:textId="77777777" w:rsidR="005E7146" w:rsidRDefault="005E7146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  <w:p w14:paraId="7B401454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</w:tr>
    </w:tbl>
    <w:p w14:paraId="3FF6B4BA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ru-RU"/>
        </w:rPr>
      </w:pPr>
    </w:p>
    <w:p w14:paraId="76801371" w14:textId="77777777" w:rsidR="00E67A1F" w:rsidRPr="00153646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lang w:val="ru-RU"/>
        </w:rPr>
      </w:pPr>
      <w:r>
        <w:rPr>
          <w:rFonts w:ascii="Calibri" w:hAnsi="Calibri"/>
          <w:b/>
          <w:lang w:val="mk-MK"/>
        </w:rPr>
        <w:lastRenderedPageBreak/>
        <w:t>Список на вработени/постојано ангажирани</w:t>
      </w:r>
      <w:r w:rsidRPr="00153646">
        <w:rPr>
          <w:rFonts w:ascii="Calibri" w:hAnsi="Calibri"/>
          <w:b/>
          <w:lang w:val="mk-MK"/>
        </w:rPr>
        <w:t xml:space="preserve"> лица со нивни вештини и стручност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060"/>
        <w:gridCol w:w="3780"/>
      </w:tblGrid>
      <w:tr w:rsidR="00E67A1F" w:rsidRPr="00153646" w14:paraId="2118163D" w14:textId="77777777" w:rsidTr="00BB6C4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76C805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>Име и презиме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425EF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>Функција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900B8E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  <w:r w:rsidRPr="00153646">
              <w:rPr>
                <w:rFonts w:ascii="Calibri" w:hAnsi="Calibri"/>
                <w:b/>
                <w:lang w:val="mk-MK"/>
              </w:rPr>
              <w:t>Вештини/стручност</w:t>
            </w:r>
          </w:p>
        </w:tc>
      </w:tr>
      <w:tr w:rsidR="00E67A1F" w:rsidRPr="00153646" w14:paraId="50C03881" w14:textId="77777777" w:rsidTr="00BB6C4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8DC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A53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A27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</w:tc>
      </w:tr>
      <w:tr w:rsidR="00E67A1F" w:rsidRPr="00153646" w14:paraId="2120EC58" w14:textId="77777777" w:rsidTr="00BB6C4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AA3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DE2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BE1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</w:tc>
      </w:tr>
      <w:tr w:rsidR="00E67A1F" w:rsidRPr="00153646" w14:paraId="33AB4876" w14:textId="77777777" w:rsidTr="00BB6C4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B23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5EA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E53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</w:tr>
      <w:tr w:rsidR="00E67A1F" w:rsidRPr="00153646" w14:paraId="71A1CFC2" w14:textId="77777777" w:rsidTr="00BB6C4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655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EF3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279" w14:textId="77777777" w:rsidR="00E67A1F" w:rsidRPr="00153646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</w:p>
        </w:tc>
      </w:tr>
    </w:tbl>
    <w:p w14:paraId="67AC4394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  <w:bCs/>
          <w:lang w:val="ru-RU"/>
        </w:rPr>
      </w:pPr>
    </w:p>
    <w:p w14:paraId="56A97994" w14:textId="77777777" w:rsidR="00E67A1F" w:rsidRPr="00153646" w:rsidRDefault="00E67A1F" w:rsidP="00E67A1F">
      <w:pPr>
        <w:numPr>
          <w:ilvl w:val="0"/>
          <w:numId w:val="9"/>
        </w:numPr>
        <w:spacing w:after="0" w:line="240" w:lineRule="auto"/>
        <w:rPr>
          <w:rFonts w:ascii="Calibri" w:hAnsi="Calibri" w:cs="Arial"/>
          <w:b/>
          <w:bCs/>
          <w:lang w:val="ru-RU"/>
        </w:rPr>
      </w:pPr>
      <w:r w:rsidRPr="00153646">
        <w:rPr>
          <w:rFonts w:ascii="Calibri" w:hAnsi="Calibri" w:cs="Arial"/>
          <w:b/>
          <w:bCs/>
          <w:lang w:val="mk-MK"/>
        </w:rPr>
        <w:t>Капацитет за финансиско раководење</w:t>
      </w:r>
      <w:r w:rsidRPr="00153646">
        <w:rPr>
          <w:rFonts w:ascii="Calibri" w:hAnsi="Calibri" w:cs="Arial"/>
          <w:b/>
          <w:bCs/>
          <w:lang w:val="ru-RU"/>
        </w:rPr>
        <w:t xml:space="preserve"> </w:t>
      </w:r>
    </w:p>
    <w:p w14:paraId="3EAA036C" w14:textId="77777777" w:rsidR="00E67A1F" w:rsidRPr="00153646" w:rsidRDefault="00E67A1F" w:rsidP="00E67A1F">
      <w:pPr>
        <w:rPr>
          <w:rFonts w:ascii="Calibri" w:hAnsi="Calibri" w:cs="Arial"/>
          <w:b/>
          <w:bCs/>
          <w:lang w:val="ru-RU"/>
        </w:rPr>
      </w:pPr>
    </w:p>
    <w:p w14:paraId="1B522C37" w14:textId="77777777" w:rsidR="00E67A1F" w:rsidRPr="00153646" w:rsidRDefault="00E67A1F" w:rsidP="00E67A1F">
      <w:pPr>
        <w:rPr>
          <w:rFonts w:ascii="Calibri" w:hAnsi="Calibri" w:cs="Arial"/>
          <w:lang w:val="mk-MK"/>
        </w:rPr>
      </w:pPr>
      <w:r>
        <w:rPr>
          <w:rFonts w:ascii="Calibri" w:hAnsi="Calibri" w:cs="Arial"/>
          <w:lang w:val="mk-MK"/>
        </w:rPr>
        <w:t xml:space="preserve">7.1 Опис на </w:t>
      </w:r>
      <w:r w:rsidRPr="00153646">
        <w:rPr>
          <w:rFonts w:ascii="Calibri" w:hAnsi="Calibri" w:cs="Arial"/>
          <w:lang w:val="mk-MK"/>
        </w:rPr>
        <w:t>системот за финансиско рако</w:t>
      </w:r>
      <w:r>
        <w:rPr>
          <w:rFonts w:ascii="Calibri" w:hAnsi="Calibri" w:cs="Arial"/>
          <w:lang w:val="mk-MK"/>
        </w:rPr>
        <w:t>водење: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153646" w14:paraId="00B9C515" w14:textId="77777777" w:rsidTr="00BB6C49">
        <w:trPr>
          <w:trHeight w:val="47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6F5A0" w14:textId="77777777" w:rsidR="00E67A1F" w:rsidRPr="00153646" w:rsidRDefault="00E67A1F" w:rsidP="00BB6C49">
            <w:pPr>
              <w:rPr>
                <w:rFonts w:ascii="Calibri" w:hAnsi="Calibri" w:cs="Arial"/>
                <w:lang w:val="ru-RU"/>
              </w:rPr>
            </w:pPr>
            <w:r w:rsidRPr="00153646">
              <w:rPr>
                <w:rFonts w:ascii="Calibri" w:hAnsi="Calibri" w:cs="Arial"/>
                <w:lang w:val="mk-MK"/>
              </w:rPr>
              <w:t>Кои фи</w:t>
            </w:r>
            <w:r>
              <w:rPr>
                <w:rFonts w:ascii="Calibri" w:hAnsi="Calibri" w:cs="Arial"/>
                <w:lang w:val="mk-MK"/>
              </w:rPr>
              <w:t>нансиски постапки ги применува</w:t>
            </w:r>
            <w:r w:rsidRPr="00153646">
              <w:rPr>
                <w:rFonts w:ascii="Calibri" w:hAnsi="Calibri" w:cs="Arial"/>
                <w:lang w:val="mk-MK"/>
              </w:rPr>
              <w:t xml:space="preserve"> организација</w:t>
            </w:r>
            <w:r>
              <w:rPr>
                <w:rFonts w:ascii="Calibri" w:hAnsi="Calibri" w:cs="Arial"/>
                <w:lang w:val="mk-MK"/>
              </w:rPr>
              <w:t>та</w:t>
            </w:r>
            <w:r w:rsidRPr="00153646">
              <w:rPr>
                <w:rFonts w:ascii="Calibri" w:hAnsi="Calibri" w:cs="Arial"/>
                <w:lang w:val="mk-MK"/>
              </w:rPr>
              <w:t xml:space="preserve"> (за планирање, </w:t>
            </w:r>
            <w:r>
              <w:rPr>
                <w:rFonts w:ascii="Calibri" w:hAnsi="Calibri" w:cs="Arial"/>
                <w:lang w:val="mk-MK"/>
              </w:rPr>
              <w:t xml:space="preserve">следење, </w:t>
            </w:r>
            <w:r w:rsidRPr="00153646">
              <w:rPr>
                <w:rFonts w:ascii="Calibri" w:hAnsi="Calibri" w:cs="Arial"/>
                <w:lang w:val="mk-MK"/>
              </w:rPr>
              <w:t>информирање и одлучување)</w:t>
            </w:r>
            <w:r w:rsidRPr="00153646">
              <w:rPr>
                <w:rFonts w:ascii="Calibri" w:hAnsi="Calibri" w:cs="Arial"/>
                <w:lang w:val="ru-RU"/>
              </w:rPr>
              <w:t>?</w:t>
            </w:r>
            <w:r>
              <w:rPr>
                <w:rFonts w:ascii="Calibri" w:hAnsi="Calibri" w:cs="Arial"/>
                <w:lang w:val="ru-RU"/>
              </w:rPr>
              <w:t xml:space="preserve"> </w:t>
            </w:r>
          </w:p>
        </w:tc>
      </w:tr>
      <w:tr w:rsidR="00E67A1F" w:rsidRPr="00153646" w14:paraId="43A5BF27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74D1" w14:textId="77777777" w:rsidR="00E67A1F" w:rsidRPr="00153646" w:rsidRDefault="00E67A1F" w:rsidP="00BB6C49">
            <w:pPr>
              <w:rPr>
                <w:rFonts w:ascii="Calibri" w:hAnsi="Calibri" w:cs="Arial"/>
                <w:lang w:val="mk-MK"/>
              </w:rPr>
            </w:pPr>
          </w:p>
          <w:p w14:paraId="7EF06CFC" w14:textId="77777777" w:rsidR="00E67A1F" w:rsidRPr="00153646" w:rsidRDefault="00E67A1F" w:rsidP="00BB6C49">
            <w:pPr>
              <w:jc w:val="both"/>
              <w:rPr>
                <w:rFonts w:ascii="Calibri" w:hAnsi="Calibri" w:cs="Arial"/>
                <w:lang w:val="mk-MK"/>
              </w:rPr>
            </w:pPr>
          </w:p>
          <w:p w14:paraId="6891FD0D" w14:textId="77777777" w:rsidR="00E67A1F" w:rsidRPr="00153646" w:rsidRDefault="00E67A1F" w:rsidP="00BB6C49">
            <w:pPr>
              <w:tabs>
                <w:tab w:val="left" w:pos="3600"/>
              </w:tabs>
              <w:ind w:right="-29"/>
              <w:jc w:val="both"/>
              <w:rPr>
                <w:rFonts w:ascii="Calibri" w:hAnsi="Calibri" w:cs="Arial"/>
                <w:lang w:val="ru-RU"/>
              </w:rPr>
            </w:pPr>
          </w:p>
        </w:tc>
      </w:tr>
      <w:tr w:rsidR="00E67A1F" w:rsidRPr="00153646" w14:paraId="5A1C3F57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66E" w14:textId="77777777" w:rsidR="00E67A1F" w:rsidRPr="00153646" w:rsidRDefault="00E67A1F" w:rsidP="00BB6C49">
            <w:pPr>
              <w:pStyle w:val="Footer"/>
              <w:jc w:val="both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mk-MK"/>
              </w:rPr>
              <w:t>Ко</w:t>
            </w:r>
            <w:r w:rsidRPr="00153646">
              <w:rPr>
                <w:rFonts w:ascii="Calibri" w:hAnsi="Calibri" w:cs="Arial"/>
                <w:lang w:val="mk-MK"/>
              </w:rPr>
              <w:t>мпјутеризиран оперативен систем за финансиско раководење</w:t>
            </w:r>
            <w:r>
              <w:rPr>
                <w:rFonts w:ascii="Calibri" w:hAnsi="Calibri" w:cs="Arial"/>
                <w:lang w:val="ru-RU"/>
              </w:rPr>
              <w:t>:</w:t>
            </w:r>
          </w:p>
          <w:p w14:paraId="33A05CF1" w14:textId="77777777" w:rsidR="00E67A1F" w:rsidRPr="00153646" w:rsidRDefault="00E67A1F" w:rsidP="00BB6C49">
            <w:pPr>
              <w:pStyle w:val="Footer"/>
              <w:tabs>
                <w:tab w:val="center" w:pos="4153"/>
                <w:tab w:val="right" w:pos="8306"/>
              </w:tabs>
              <w:rPr>
                <w:rFonts w:ascii="Calibri" w:hAnsi="Calibri" w:cs="Arial"/>
                <w:lang w:val="ru-RU"/>
              </w:rPr>
            </w:pPr>
            <w:r w:rsidRPr="00153646">
              <w:rPr>
                <w:rFonts w:ascii="Calibri" w:hAnsi="Calibri" w:cs="Arial"/>
              </w:rPr>
              <w:sym w:font="Wingdings" w:char="F0A8"/>
            </w:r>
            <w:r w:rsidRPr="00153646">
              <w:rPr>
                <w:rFonts w:ascii="Calibri" w:hAnsi="Calibri" w:cs="Arial"/>
                <w:lang w:val="ru-RU"/>
              </w:rPr>
              <w:t xml:space="preserve"> </w:t>
            </w:r>
            <w:r>
              <w:rPr>
                <w:rFonts w:ascii="Calibri" w:hAnsi="Calibri" w:cs="Arial"/>
                <w:lang w:val="ru-RU"/>
              </w:rPr>
              <w:t xml:space="preserve"> </w:t>
            </w:r>
            <w:r>
              <w:rPr>
                <w:rFonts w:ascii="Calibri" w:hAnsi="Calibri" w:cs="Arial"/>
                <w:lang w:val="mk-MK"/>
              </w:rPr>
              <w:t>Да</w:t>
            </w:r>
            <w:r w:rsidRPr="00153646">
              <w:rPr>
                <w:rFonts w:ascii="Calibri" w:hAnsi="Calibri" w:cs="Arial"/>
                <w:lang w:val="ru-RU"/>
              </w:rPr>
              <w:t>;</w:t>
            </w:r>
          </w:p>
          <w:p w14:paraId="2A1A615E" w14:textId="77777777" w:rsidR="00E67A1F" w:rsidRPr="00153646" w:rsidRDefault="00E67A1F" w:rsidP="00BB6C49">
            <w:pPr>
              <w:pStyle w:val="Footer"/>
              <w:jc w:val="both"/>
              <w:rPr>
                <w:rFonts w:ascii="Calibri" w:hAnsi="Calibri" w:cs="Arial"/>
                <w:lang w:val="ru-RU"/>
              </w:rPr>
            </w:pPr>
            <w:r w:rsidRPr="00153646">
              <w:rPr>
                <w:rFonts w:ascii="Calibri" w:hAnsi="Calibri" w:cs="Arial"/>
              </w:rPr>
              <w:sym w:font="Wingdings" w:char="F0A8"/>
            </w:r>
            <w:r w:rsidRPr="00153646">
              <w:rPr>
                <w:rFonts w:ascii="Calibri" w:hAnsi="Calibri" w:cs="Arial"/>
                <w:lang w:val="ru-RU"/>
              </w:rPr>
              <w:t xml:space="preserve">  </w:t>
            </w:r>
            <w:r>
              <w:rPr>
                <w:rFonts w:ascii="Calibri" w:hAnsi="Calibri" w:cs="Arial"/>
                <w:lang w:val="mk-MK"/>
              </w:rPr>
              <w:t>Не</w:t>
            </w:r>
            <w:r w:rsidRPr="00153646">
              <w:rPr>
                <w:rFonts w:ascii="Calibri" w:hAnsi="Calibri" w:cs="Arial"/>
                <w:lang w:val="ru-RU"/>
              </w:rPr>
              <w:t>;</w:t>
            </w:r>
          </w:p>
          <w:p w14:paraId="5116287E" w14:textId="77777777" w:rsidR="00E67A1F" w:rsidRPr="00153646" w:rsidRDefault="00E67A1F" w:rsidP="00BB6C49">
            <w:pPr>
              <w:pStyle w:val="Footer"/>
              <w:jc w:val="both"/>
              <w:rPr>
                <w:rFonts w:ascii="Calibri" w:hAnsi="Calibri" w:cs="Arial"/>
                <w:lang w:val="ru-RU"/>
              </w:rPr>
            </w:pPr>
          </w:p>
        </w:tc>
      </w:tr>
    </w:tbl>
    <w:p w14:paraId="08B6D715" w14:textId="77777777" w:rsidR="00E67A1F" w:rsidRDefault="00E67A1F" w:rsidP="00E67A1F">
      <w:pPr>
        <w:rPr>
          <w:rFonts w:ascii="Calibri" w:hAnsi="Calibri" w:cs="Arial"/>
          <w:lang w:val="ru-RU"/>
        </w:rPr>
      </w:pPr>
    </w:p>
    <w:p w14:paraId="6965F860" w14:textId="77777777" w:rsidR="00E67A1F" w:rsidRPr="00153646" w:rsidRDefault="00E67A1F" w:rsidP="00E67A1F">
      <w:pPr>
        <w:rPr>
          <w:lang w:val="ru-RU"/>
        </w:rPr>
      </w:pPr>
      <w:r>
        <w:rPr>
          <w:rFonts w:ascii="Calibri" w:hAnsi="Calibri" w:cs="Arial"/>
          <w:lang w:val="ru-RU"/>
        </w:rPr>
        <w:t xml:space="preserve">7.2 </w:t>
      </w:r>
      <w:r w:rsidRPr="00153646">
        <w:rPr>
          <w:rFonts w:ascii="Calibri" w:hAnsi="Calibri" w:cs="Arial"/>
          <w:lang w:val="mk-MK"/>
        </w:rPr>
        <w:t>Кој г</w:t>
      </w:r>
      <w:r>
        <w:rPr>
          <w:rFonts w:ascii="Calibri" w:hAnsi="Calibri" w:cs="Arial"/>
          <w:lang w:val="mk-MK"/>
        </w:rPr>
        <w:t>о врши сметководството во</w:t>
      </w:r>
      <w:r w:rsidRPr="00153646">
        <w:rPr>
          <w:rFonts w:ascii="Calibri" w:hAnsi="Calibri" w:cs="Arial"/>
          <w:lang w:val="mk-MK"/>
        </w:rPr>
        <w:t xml:space="preserve"> организација</w:t>
      </w:r>
      <w:r>
        <w:rPr>
          <w:rFonts w:ascii="Calibri" w:hAnsi="Calibri" w:cs="Arial"/>
          <w:lang w:val="mk-MK"/>
        </w:rPr>
        <w:t>та?</w:t>
      </w:r>
      <w:r w:rsidRPr="00153646">
        <w:rPr>
          <w:lang w:val="ru-RU"/>
        </w:rPr>
        <w:t xml:space="preserve">                                                                                                                    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153646" w14:paraId="3421ABAB" w14:textId="77777777" w:rsidTr="00BB6C49">
        <w:trPr>
          <w:trHeight w:val="105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5A1D" w14:textId="77777777" w:rsidR="00E67A1F" w:rsidRPr="00153646" w:rsidRDefault="00E67A1F" w:rsidP="00BB6C49">
            <w:pPr>
              <w:pStyle w:val="Footer"/>
              <w:tabs>
                <w:tab w:val="center" w:pos="4153"/>
                <w:tab w:val="right" w:pos="8306"/>
              </w:tabs>
              <w:rPr>
                <w:rFonts w:ascii="Calibri" w:hAnsi="Calibri" w:cs="Arial"/>
                <w:lang w:val="ru-RU"/>
              </w:rPr>
            </w:pPr>
            <w:r w:rsidRPr="00153646">
              <w:rPr>
                <w:rFonts w:ascii="Calibri" w:hAnsi="Calibri" w:cs="Arial"/>
              </w:rPr>
              <w:sym w:font="Wingdings" w:char="F0A8"/>
            </w:r>
            <w:r w:rsidRPr="00153646">
              <w:rPr>
                <w:rFonts w:ascii="Calibri" w:hAnsi="Calibri" w:cs="Arial"/>
                <w:lang w:val="ru-RU"/>
              </w:rPr>
              <w:t xml:space="preserve"> </w:t>
            </w:r>
            <w:r>
              <w:rPr>
                <w:rFonts w:ascii="Calibri" w:hAnsi="Calibri" w:cs="Arial"/>
                <w:lang w:val="ru-RU"/>
              </w:rPr>
              <w:t xml:space="preserve"> </w:t>
            </w:r>
            <w:r w:rsidRPr="00153646">
              <w:rPr>
                <w:rFonts w:ascii="Calibri" w:hAnsi="Calibri" w:cs="Arial"/>
                <w:lang w:val="mk-MK"/>
              </w:rPr>
              <w:t>Надворешен сметководител</w:t>
            </w:r>
            <w:r w:rsidRPr="00153646">
              <w:rPr>
                <w:rFonts w:ascii="Calibri" w:hAnsi="Calibri" w:cs="Arial"/>
                <w:lang w:val="ru-RU"/>
              </w:rPr>
              <w:t>;</w:t>
            </w:r>
          </w:p>
          <w:p w14:paraId="10EBB8D8" w14:textId="77777777" w:rsidR="00E67A1F" w:rsidRPr="00153646" w:rsidRDefault="00E67A1F" w:rsidP="00BB6C49">
            <w:pPr>
              <w:pStyle w:val="Footer"/>
              <w:rPr>
                <w:rFonts w:ascii="Calibri" w:hAnsi="Calibri" w:cs="Arial"/>
                <w:lang w:val="ru-RU"/>
              </w:rPr>
            </w:pPr>
            <w:r w:rsidRPr="00153646">
              <w:rPr>
                <w:rFonts w:ascii="Calibri" w:hAnsi="Calibri" w:cs="Arial"/>
              </w:rPr>
              <w:sym w:font="Wingdings" w:char="F0A8"/>
            </w:r>
            <w:r w:rsidRPr="00153646">
              <w:rPr>
                <w:rFonts w:ascii="Calibri" w:hAnsi="Calibri" w:cs="Arial"/>
                <w:lang w:val="ru-RU"/>
              </w:rPr>
              <w:t xml:space="preserve">  </w:t>
            </w:r>
            <w:r w:rsidRPr="00153646">
              <w:rPr>
                <w:rFonts w:ascii="Calibri" w:hAnsi="Calibri" w:cs="Arial"/>
                <w:lang w:val="mk-MK"/>
              </w:rPr>
              <w:t>Сметководител вработен во организацијата</w:t>
            </w:r>
            <w:r w:rsidRPr="00153646">
              <w:rPr>
                <w:rFonts w:ascii="Calibri" w:hAnsi="Calibri" w:cs="Arial"/>
                <w:lang w:val="ru-RU"/>
              </w:rPr>
              <w:t xml:space="preserve">; </w:t>
            </w:r>
          </w:p>
          <w:p w14:paraId="3E1EF3B0" w14:textId="77777777" w:rsidR="00E67A1F" w:rsidRPr="00153646" w:rsidRDefault="00E67A1F" w:rsidP="00BB6C49">
            <w:pPr>
              <w:pStyle w:val="Footer"/>
              <w:rPr>
                <w:rFonts w:ascii="Calibri" w:hAnsi="Calibri" w:cs="Arial"/>
                <w:lang w:val="mk-MK"/>
              </w:rPr>
            </w:pPr>
            <w:r w:rsidRPr="00153646">
              <w:rPr>
                <w:rFonts w:ascii="Calibri" w:hAnsi="Calibri" w:cs="Arial"/>
              </w:rPr>
              <w:sym w:font="Wingdings" w:char="F0A8"/>
            </w:r>
            <w:r w:rsidRPr="00153646">
              <w:rPr>
                <w:rFonts w:ascii="Calibri" w:hAnsi="Calibri" w:cs="Arial"/>
                <w:lang w:val="ru-RU"/>
              </w:rPr>
              <w:t xml:space="preserve">  </w:t>
            </w:r>
            <w:r w:rsidRPr="00153646">
              <w:rPr>
                <w:rFonts w:ascii="Calibri" w:hAnsi="Calibri" w:cs="Arial"/>
                <w:lang w:val="mk-MK"/>
              </w:rPr>
              <w:t>Волонтер</w:t>
            </w:r>
          </w:p>
          <w:p w14:paraId="447769C6" w14:textId="77777777" w:rsidR="00E67A1F" w:rsidRPr="00153646" w:rsidRDefault="00E67A1F" w:rsidP="00BB6C49">
            <w:pPr>
              <w:pStyle w:val="Footer"/>
              <w:rPr>
                <w:rFonts w:ascii="Calibri" w:hAnsi="Calibri" w:cs="Arial"/>
                <w:lang w:val="ru-RU"/>
              </w:rPr>
            </w:pPr>
            <w:r w:rsidRPr="00153646">
              <w:rPr>
                <w:rFonts w:ascii="Calibri" w:hAnsi="Calibri" w:cs="Arial"/>
              </w:rPr>
              <w:sym w:font="Wingdings" w:char="F0A8"/>
            </w:r>
            <w:r w:rsidRPr="00153646">
              <w:rPr>
                <w:rFonts w:ascii="Calibri" w:hAnsi="Calibri" w:cs="Arial"/>
                <w:b/>
                <w:bCs/>
                <w:lang w:val="ru-RU"/>
              </w:rPr>
              <w:t xml:space="preserve">  </w:t>
            </w:r>
            <w:r w:rsidRPr="00153646">
              <w:rPr>
                <w:rFonts w:ascii="Calibri" w:hAnsi="Calibri" w:cs="Arial"/>
                <w:lang w:val="mk-MK"/>
              </w:rPr>
              <w:t xml:space="preserve">Друго </w:t>
            </w:r>
            <w:r>
              <w:rPr>
                <w:rFonts w:ascii="Calibri" w:hAnsi="Calibri" w:cs="Arial"/>
                <w:lang w:val="ru-RU"/>
              </w:rPr>
              <w:t>(да се наведе)</w:t>
            </w:r>
            <w:r w:rsidRPr="00153646">
              <w:rPr>
                <w:rFonts w:ascii="Calibri" w:hAnsi="Calibri" w:cs="Arial"/>
                <w:lang w:val="ru-RU"/>
              </w:rPr>
              <w:t>:</w:t>
            </w:r>
            <w:r w:rsidRPr="00153646">
              <w:rPr>
                <w:rFonts w:ascii="Calibri" w:hAnsi="Calibri" w:cs="Arial"/>
                <w:lang w:val="mk-MK"/>
              </w:rPr>
              <w:t xml:space="preserve"> </w:t>
            </w:r>
          </w:p>
        </w:tc>
      </w:tr>
    </w:tbl>
    <w:p w14:paraId="0AC397B1" w14:textId="77777777" w:rsidR="00E67A1F" w:rsidRDefault="00E67A1F" w:rsidP="00E67A1F">
      <w:pPr>
        <w:rPr>
          <w:rFonts w:ascii="Calibri" w:hAnsi="Calibri" w:cs="Arial"/>
          <w:lang w:val="ru-RU"/>
        </w:rPr>
      </w:pPr>
    </w:p>
    <w:p w14:paraId="0C9F093E" w14:textId="77777777" w:rsidR="00E67A1F" w:rsidRDefault="00E67A1F" w:rsidP="00E67A1F">
      <w:pPr>
        <w:numPr>
          <w:ilvl w:val="0"/>
          <w:numId w:val="9"/>
        </w:numPr>
        <w:spacing w:after="0" w:line="240" w:lineRule="auto"/>
        <w:rPr>
          <w:rFonts w:ascii="Calibri" w:hAnsi="Calibri" w:cs="Arial"/>
          <w:b/>
          <w:lang w:val="ru-RU"/>
        </w:rPr>
      </w:pPr>
      <w:r>
        <w:rPr>
          <w:rFonts w:ascii="Calibri" w:hAnsi="Calibri" w:cs="Arial"/>
          <w:b/>
          <w:lang w:val="ru-RU"/>
        </w:rPr>
        <w:t>Опис на начинот или системот за архивирање во организацијата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8F0CB7" w14:paraId="78A215A4" w14:textId="77777777" w:rsidTr="00BB6C49">
        <w:trPr>
          <w:trHeight w:val="5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BE1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3E3014F5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55A0DC43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172EC757" w14:textId="77777777" w:rsidR="00E67A1F" w:rsidRPr="00153646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</w:tc>
      </w:tr>
    </w:tbl>
    <w:p w14:paraId="7D2527E4" w14:textId="77777777" w:rsidR="00E67A1F" w:rsidRPr="008F0CB7" w:rsidRDefault="00E67A1F" w:rsidP="00E67A1F">
      <w:pPr>
        <w:rPr>
          <w:rFonts w:ascii="Calibri" w:hAnsi="Calibri" w:cs="Arial"/>
          <w:b/>
          <w:lang w:val="ru-RU"/>
        </w:rPr>
      </w:pPr>
    </w:p>
    <w:p w14:paraId="157844A6" w14:textId="77777777" w:rsidR="00E67A1F" w:rsidRDefault="00E67A1F" w:rsidP="00E67A1F">
      <w:pPr>
        <w:numPr>
          <w:ilvl w:val="0"/>
          <w:numId w:val="9"/>
        </w:numPr>
        <w:spacing w:after="0" w:line="240" w:lineRule="auto"/>
        <w:rPr>
          <w:rFonts w:ascii="Calibri" w:hAnsi="Calibri" w:cs="Arial"/>
          <w:b/>
          <w:bCs/>
          <w:lang w:val="ru-RU"/>
        </w:rPr>
      </w:pPr>
      <w:r w:rsidRPr="00153646">
        <w:rPr>
          <w:rFonts w:ascii="Calibri" w:hAnsi="Calibri" w:cs="Arial"/>
          <w:b/>
          <w:bCs/>
          <w:lang w:val="ru-RU"/>
        </w:rPr>
        <w:lastRenderedPageBreak/>
        <w:t xml:space="preserve"> </w:t>
      </w:r>
      <w:r>
        <w:rPr>
          <w:rFonts w:ascii="Calibri" w:hAnsi="Calibri" w:cs="Arial"/>
          <w:b/>
          <w:bCs/>
          <w:lang w:val="ru-RU"/>
        </w:rPr>
        <w:t xml:space="preserve">Дали организацијата има пишани постапки за: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153646" w14:paraId="7E72E49A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60A8" w14:textId="77777777" w:rsidR="00E67A1F" w:rsidRPr="00F8491D" w:rsidRDefault="00E67A1F" w:rsidP="00BB6C49">
            <w:pPr>
              <w:rPr>
                <w:rFonts w:ascii="Calibri" w:hAnsi="Calibri" w:cs="Arial"/>
                <w:lang w:val="mk-MK"/>
              </w:rPr>
            </w:pPr>
            <w:r w:rsidRPr="00F8491D">
              <w:rPr>
                <w:rFonts w:ascii="Calibri" w:hAnsi="Calibri" w:cs="Arial"/>
                <w:lang w:val="mk-MK"/>
              </w:rPr>
              <w:sym w:font="Wingdings" w:char="F0A8"/>
            </w:r>
            <w:r w:rsidRPr="00F8491D">
              <w:rPr>
                <w:rFonts w:ascii="Calibri" w:hAnsi="Calibri" w:cs="Arial"/>
                <w:lang w:val="mk-MK"/>
              </w:rPr>
              <w:t xml:space="preserve">  </w:t>
            </w:r>
            <w:r>
              <w:rPr>
                <w:rFonts w:ascii="Calibri" w:hAnsi="Calibri" w:cs="Arial"/>
                <w:lang w:val="mk-MK"/>
              </w:rPr>
              <w:t>Набавки</w:t>
            </w:r>
            <w:r w:rsidRPr="00F8491D">
              <w:rPr>
                <w:rFonts w:ascii="Calibri" w:hAnsi="Calibri" w:cs="Arial"/>
                <w:lang w:val="mk-MK"/>
              </w:rPr>
              <w:t>;</w:t>
            </w:r>
          </w:p>
          <w:p w14:paraId="70FEEA64" w14:textId="77777777" w:rsidR="00E67A1F" w:rsidRPr="00F8491D" w:rsidRDefault="00E67A1F" w:rsidP="00BB6C49">
            <w:pPr>
              <w:rPr>
                <w:rFonts w:ascii="Calibri" w:hAnsi="Calibri" w:cs="Arial"/>
                <w:lang w:val="mk-MK"/>
              </w:rPr>
            </w:pPr>
            <w:r w:rsidRPr="00F8491D">
              <w:rPr>
                <w:rFonts w:ascii="Calibri" w:hAnsi="Calibri" w:cs="Arial"/>
                <w:lang w:val="mk-MK"/>
              </w:rPr>
              <w:sym w:font="Wingdings" w:char="F0A8"/>
            </w:r>
            <w:r w:rsidRPr="00F8491D">
              <w:rPr>
                <w:rFonts w:ascii="Calibri" w:hAnsi="Calibri" w:cs="Arial"/>
                <w:lang w:val="mk-MK"/>
              </w:rPr>
              <w:t xml:space="preserve">  </w:t>
            </w:r>
            <w:r>
              <w:rPr>
                <w:rFonts w:ascii="Calibri" w:hAnsi="Calibri" w:cs="Arial"/>
                <w:lang w:val="mk-MK"/>
              </w:rPr>
              <w:t>Патувања и патни трошоци</w:t>
            </w:r>
            <w:r w:rsidRPr="00F8491D">
              <w:rPr>
                <w:rFonts w:ascii="Calibri" w:hAnsi="Calibri" w:cs="Arial"/>
                <w:lang w:val="mk-MK"/>
              </w:rPr>
              <w:t xml:space="preserve">; </w:t>
            </w:r>
            <w:r w:rsidRPr="00153646">
              <w:rPr>
                <w:rFonts w:ascii="Calibri" w:hAnsi="Calibri" w:cs="Arial"/>
                <w:lang w:val="mk-MK"/>
              </w:rPr>
              <w:t xml:space="preserve"> </w:t>
            </w:r>
          </w:p>
        </w:tc>
      </w:tr>
      <w:tr w:rsidR="00E67A1F" w:rsidRPr="008F0CB7" w14:paraId="057FC884" w14:textId="77777777" w:rsidTr="00BB6C49">
        <w:trPr>
          <w:trHeight w:val="5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5E7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Опис на постапките кои организацијата ги применува:</w:t>
            </w:r>
          </w:p>
          <w:p w14:paraId="08588F6F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1)Набавки</w:t>
            </w:r>
          </w:p>
          <w:p w14:paraId="488357DC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71CE7826" w14:textId="77777777" w:rsidR="00E67A1F" w:rsidRPr="00153646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2)Патувања и патни трошоци</w:t>
            </w:r>
          </w:p>
          <w:p w14:paraId="18E432DB" w14:textId="77777777" w:rsidR="00E67A1F" w:rsidRPr="00153646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</w:tc>
      </w:tr>
    </w:tbl>
    <w:p w14:paraId="123C11F9" w14:textId="77777777" w:rsidR="00E67A1F" w:rsidRPr="00F8491D" w:rsidRDefault="00E67A1F" w:rsidP="00E67A1F">
      <w:pPr>
        <w:rPr>
          <w:rFonts w:ascii="Calibri" w:hAnsi="Calibri" w:cs="Arial"/>
          <w:b/>
          <w:bCs/>
          <w:lang w:val="ru-RU"/>
        </w:rPr>
      </w:pPr>
    </w:p>
    <w:p w14:paraId="258A42C5" w14:textId="77777777" w:rsidR="00E67A1F" w:rsidRPr="00153646" w:rsidRDefault="00E67A1F" w:rsidP="00E67A1F">
      <w:pPr>
        <w:numPr>
          <w:ilvl w:val="0"/>
          <w:numId w:val="9"/>
        </w:numPr>
        <w:spacing w:after="0" w:line="240" w:lineRule="auto"/>
        <w:rPr>
          <w:rFonts w:ascii="Calibri" w:hAnsi="Calibri" w:cs="Arial"/>
          <w:b/>
          <w:bCs/>
          <w:lang w:val="ru-RU"/>
        </w:rPr>
      </w:pPr>
      <w:r w:rsidRPr="00153646">
        <w:rPr>
          <w:rFonts w:ascii="Calibri" w:hAnsi="Calibri" w:cs="Arial"/>
          <w:b/>
          <w:bCs/>
          <w:lang w:val="ru-RU"/>
        </w:rPr>
        <w:t xml:space="preserve"> </w:t>
      </w:r>
      <w:r w:rsidRPr="00153646">
        <w:rPr>
          <w:rFonts w:ascii="Calibri" w:hAnsi="Calibri" w:cs="Arial"/>
          <w:b/>
          <w:bCs/>
          <w:lang w:val="mk-MK"/>
        </w:rPr>
        <w:t>Организациски развој</w:t>
      </w:r>
      <w:r w:rsidRPr="00153646">
        <w:rPr>
          <w:rFonts w:ascii="Calibri" w:hAnsi="Calibri" w:cs="Arial"/>
          <w:b/>
          <w:bCs/>
          <w:lang w:val="ru-RU"/>
        </w:rPr>
        <w:t xml:space="preserve"> – </w:t>
      </w:r>
      <w:r w:rsidRPr="00153646">
        <w:rPr>
          <w:rFonts w:ascii="Calibri" w:hAnsi="Calibri" w:cs="Arial"/>
          <w:b/>
          <w:bCs/>
          <w:lang w:val="mk-MK"/>
        </w:rPr>
        <w:t>потреби за обука</w:t>
      </w:r>
      <w:r w:rsidRPr="00153646">
        <w:rPr>
          <w:rFonts w:ascii="Calibri" w:hAnsi="Calibri" w:cs="Arial"/>
          <w:b/>
          <w:bCs/>
          <w:lang w:val="ru-RU"/>
        </w:rPr>
        <w:t>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112424" w14:paraId="083CDD82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3033B7" w14:textId="77777777" w:rsidR="00E67A1F" w:rsidRPr="00153646" w:rsidRDefault="00E67A1F" w:rsidP="00BB6C49">
            <w:pPr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mk-MK"/>
              </w:rPr>
              <w:t>Теми и областите во кои е потребна надградба:</w:t>
            </w:r>
          </w:p>
        </w:tc>
      </w:tr>
      <w:tr w:rsidR="00E67A1F" w:rsidRPr="00112424" w14:paraId="6A88FA43" w14:textId="77777777" w:rsidTr="00BB6C49">
        <w:trPr>
          <w:trHeight w:val="52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887" w14:textId="77777777" w:rsidR="00E67A1F" w:rsidRPr="00153646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06BEA4A5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5ABEF9FF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6B89A458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1A72B5B6" w14:textId="77777777" w:rsidR="00E67A1F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  <w:p w14:paraId="3DB1D6C4" w14:textId="77777777" w:rsidR="00E67A1F" w:rsidRPr="00153646" w:rsidRDefault="00E67A1F" w:rsidP="00BB6C49">
            <w:pPr>
              <w:jc w:val="both"/>
              <w:rPr>
                <w:rFonts w:ascii="Calibri" w:hAnsi="Calibri" w:cs="Arial"/>
                <w:lang w:val="ru-RU"/>
              </w:rPr>
            </w:pPr>
          </w:p>
        </w:tc>
      </w:tr>
    </w:tbl>
    <w:p w14:paraId="23F5CD1C" w14:textId="01B7D70D" w:rsidR="00E67A1F" w:rsidRDefault="00E67A1F" w:rsidP="00E67A1F">
      <w:pPr>
        <w:rPr>
          <w:rFonts w:ascii="Calibri" w:hAnsi="Calibri"/>
          <w:b/>
          <w:lang w:val="mk-MK"/>
        </w:rPr>
      </w:pPr>
    </w:p>
    <w:p w14:paraId="04C1B54A" w14:textId="165487C4" w:rsidR="005E7146" w:rsidRDefault="005E7146" w:rsidP="00E67A1F">
      <w:pPr>
        <w:rPr>
          <w:rFonts w:ascii="Calibri" w:hAnsi="Calibri"/>
          <w:b/>
          <w:lang w:val="mk-MK"/>
        </w:rPr>
      </w:pPr>
    </w:p>
    <w:p w14:paraId="43E9374C" w14:textId="64FB25AD" w:rsidR="005E7146" w:rsidRDefault="005E7146" w:rsidP="00E67A1F">
      <w:pPr>
        <w:rPr>
          <w:rFonts w:ascii="Calibri" w:hAnsi="Calibri"/>
          <w:b/>
          <w:lang w:val="mk-MK"/>
        </w:rPr>
      </w:pPr>
    </w:p>
    <w:p w14:paraId="11E155E3" w14:textId="0CA8987F" w:rsidR="005E7146" w:rsidRDefault="005E7146" w:rsidP="00E67A1F">
      <w:pPr>
        <w:rPr>
          <w:rFonts w:ascii="Calibri" w:hAnsi="Calibri"/>
          <w:b/>
          <w:lang w:val="mk-MK"/>
        </w:rPr>
      </w:pPr>
    </w:p>
    <w:p w14:paraId="3AEEE800" w14:textId="7A4713C0" w:rsidR="005E7146" w:rsidRDefault="005E7146" w:rsidP="00E67A1F">
      <w:pPr>
        <w:rPr>
          <w:rFonts w:ascii="Calibri" w:hAnsi="Calibri"/>
          <w:b/>
          <w:lang w:val="mk-MK"/>
        </w:rPr>
      </w:pPr>
    </w:p>
    <w:p w14:paraId="13CD9F18" w14:textId="525D1663" w:rsidR="005E7146" w:rsidRDefault="005E7146" w:rsidP="00E67A1F">
      <w:pPr>
        <w:rPr>
          <w:rFonts w:ascii="Calibri" w:hAnsi="Calibri"/>
          <w:b/>
          <w:lang w:val="mk-MK"/>
        </w:rPr>
      </w:pPr>
    </w:p>
    <w:p w14:paraId="5830B66B" w14:textId="5FD31AA2" w:rsidR="005E7146" w:rsidRDefault="005E7146" w:rsidP="00E67A1F">
      <w:pPr>
        <w:rPr>
          <w:rFonts w:ascii="Calibri" w:hAnsi="Calibri"/>
          <w:b/>
          <w:lang w:val="mk-MK"/>
        </w:rPr>
      </w:pPr>
    </w:p>
    <w:p w14:paraId="40B1AB0B" w14:textId="7AFB97F0" w:rsidR="005E7146" w:rsidRDefault="005E7146" w:rsidP="00E67A1F">
      <w:pPr>
        <w:rPr>
          <w:rFonts w:ascii="Calibri" w:hAnsi="Calibri"/>
          <w:b/>
          <w:lang w:val="mk-MK"/>
        </w:rPr>
      </w:pPr>
    </w:p>
    <w:p w14:paraId="2100D550" w14:textId="3804331B" w:rsidR="005E7146" w:rsidRDefault="005E7146" w:rsidP="00E67A1F">
      <w:pPr>
        <w:rPr>
          <w:rFonts w:ascii="Calibri" w:hAnsi="Calibri"/>
          <w:b/>
          <w:lang w:val="mk-MK"/>
        </w:rPr>
      </w:pPr>
    </w:p>
    <w:p w14:paraId="142972DF" w14:textId="1528833F" w:rsidR="005E7146" w:rsidRDefault="005E7146" w:rsidP="00E67A1F">
      <w:pPr>
        <w:rPr>
          <w:rFonts w:ascii="Calibri" w:hAnsi="Calibri"/>
          <w:b/>
          <w:lang w:val="mk-MK"/>
        </w:rPr>
      </w:pPr>
    </w:p>
    <w:p w14:paraId="4E3FBE22" w14:textId="77777777" w:rsidR="005E7146" w:rsidRPr="00153646" w:rsidRDefault="005E7146" w:rsidP="00E67A1F">
      <w:pPr>
        <w:rPr>
          <w:rFonts w:ascii="Calibri" w:hAnsi="Calibri"/>
          <w:b/>
          <w:lang w:val="mk-MK"/>
        </w:rPr>
      </w:pPr>
    </w:p>
    <w:p w14:paraId="27CA6CD0" w14:textId="77777777" w:rsidR="00E67A1F" w:rsidRPr="00153646" w:rsidRDefault="00E67A1F" w:rsidP="00E6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I</w:t>
      </w:r>
      <w:r w:rsidRPr="00153646">
        <w:rPr>
          <w:rFonts w:ascii="Calibri" w:hAnsi="Calibri"/>
          <w:b/>
        </w:rPr>
        <w:t xml:space="preserve">I – </w:t>
      </w:r>
      <w:r w:rsidRPr="00153646">
        <w:rPr>
          <w:rFonts w:ascii="Calibri" w:hAnsi="Calibri"/>
          <w:b/>
          <w:lang w:val="mk-MK"/>
        </w:rPr>
        <w:t>ПРОГРАМСКА КОМПОНЕНТА</w:t>
      </w:r>
    </w:p>
    <w:p w14:paraId="1BBD1F89" w14:textId="77777777" w:rsidR="00E67A1F" w:rsidRPr="00742CF7" w:rsidRDefault="00E67A1F" w:rsidP="00E67A1F">
      <w:pPr>
        <w:numPr>
          <w:ilvl w:val="0"/>
          <w:numId w:val="8"/>
        </w:numPr>
        <w:spacing w:after="0" w:line="240" w:lineRule="auto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t>Програмски</w:t>
      </w:r>
      <w:r w:rsidRPr="00742CF7">
        <w:rPr>
          <w:rFonts w:ascii="Calibri" w:hAnsi="Calibri"/>
          <w:b/>
          <w:lang w:val="mk-MK"/>
        </w:rPr>
        <w:t xml:space="preserve"> области/тематски прашања </w:t>
      </w:r>
      <w:r>
        <w:rPr>
          <w:rFonts w:ascii="Calibri" w:hAnsi="Calibri"/>
          <w:b/>
          <w:lang w:val="mk-MK"/>
        </w:rPr>
        <w:t>на кои во моментот работи или би имала интерес да работи во иднина</w:t>
      </w:r>
      <w:r w:rsidRPr="00742CF7">
        <w:rPr>
          <w:rFonts w:ascii="Calibri" w:hAnsi="Calibri"/>
          <w:b/>
          <w:lang w:val="mk-MK"/>
        </w:rPr>
        <w:t xml:space="preserve"> организација</w:t>
      </w:r>
      <w:r>
        <w:rPr>
          <w:rFonts w:ascii="Calibri" w:hAnsi="Calibri"/>
          <w:b/>
          <w:lang w:val="mk-MK"/>
        </w:rPr>
        <w:t>та</w:t>
      </w:r>
      <w:r w:rsidRPr="00742CF7">
        <w:rPr>
          <w:rFonts w:ascii="Calibri" w:hAnsi="Calibri"/>
          <w:b/>
          <w:lang w:val="mk-MK"/>
        </w:rPr>
        <w:t>:</w:t>
      </w:r>
    </w:p>
    <w:p w14:paraId="416F988C" w14:textId="77777777" w:rsidR="00E67A1F" w:rsidRPr="00153646" w:rsidRDefault="00E67A1F" w:rsidP="00E67A1F">
      <w:pPr>
        <w:rPr>
          <w:rFonts w:ascii="Calibri" w:hAnsi="Calibri"/>
          <w:lang w:val="mk-MK"/>
        </w:rPr>
      </w:pPr>
      <w:bookmarkStart w:id="4" w:name="Check69"/>
    </w:p>
    <w:p w14:paraId="713BFB2A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t xml:space="preserve">   </w:t>
      </w:r>
      <w:r w:rsidRPr="00153646">
        <w:rPr>
          <w:rFonts w:ascii="Calibri" w:hAnsi="Calibri"/>
          <w:lang w:val="mk-MK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4"/>
      <w:r w:rsidRPr="00153646">
        <w:rPr>
          <w:rFonts w:ascii="Calibri" w:hAnsi="Calibri"/>
          <w:lang w:val="mk-MK"/>
        </w:rPr>
        <w:t>Човекови права/човекови права на жените</w:t>
      </w:r>
    </w:p>
    <w:p w14:paraId="251F5EF7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>
        <w:rPr>
          <w:rFonts w:ascii="Calibri" w:hAnsi="Calibri"/>
          <w:i/>
          <w:lang w:val="mk-MK"/>
        </w:rPr>
        <w:t>Специфични</w:t>
      </w:r>
      <w:r w:rsidRPr="00153646">
        <w:rPr>
          <w:rFonts w:ascii="Calibri" w:hAnsi="Calibri"/>
          <w:i/>
          <w:lang w:val="mk-MK"/>
        </w:rPr>
        <w:t xml:space="preserve"> прашања од оваа област на дејствување</w:t>
      </w:r>
      <w:r w:rsidRPr="00153646">
        <w:rPr>
          <w:rFonts w:ascii="Calibri" w:hAnsi="Calibri"/>
          <w:lang w:val="mk-MK"/>
        </w:rPr>
        <w:t xml:space="preserve">: </w:t>
      </w:r>
    </w:p>
    <w:p w14:paraId="3F8AE201" w14:textId="77777777" w:rsidR="00E67A1F" w:rsidRPr="00153646" w:rsidRDefault="00E67A1F" w:rsidP="00E67A1F">
      <w:pPr>
        <w:pBdr>
          <w:bottom w:val="single" w:sz="12" w:space="1" w:color="auto"/>
        </w:pBdr>
        <w:ind w:left="180"/>
        <w:rPr>
          <w:rFonts w:ascii="Calibri" w:hAnsi="Calibri"/>
          <w:lang w:val="mk-MK"/>
        </w:rPr>
      </w:pPr>
      <w:bookmarkStart w:id="5" w:name="Check2"/>
    </w:p>
    <w:p w14:paraId="4E0D03A6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</w:p>
    <w:p w14:paraId="6451D57D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5"/>
      <w:r w:rsidRPr="00153646">
        <w:rPr>
          <w:rFonts w:ascii="Calibri" w:hAnsi="Calibri"/>
          <w:lang w:val="mk-MK"/>
        </w:rPr>
        <w:t>Процеси на одлучување</w:t>
      </w:r>
      <w:r>
        <w:rPr>
          <w:rFonts w:ascii="Calibri" w:hAnsi="Calibri"/>
          <w:lang w:val="mk-MK"/>
        </w:rPr>
        <w:t>/политика</w:t>
      </w:r>
    </w:p>
    <w:p w14:paraId="3278029D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>
        <w:rPr>
          <w:rFonts w:ascii="Calibri" w:hAnsi="Calibri"/>
          <w:i/>
          <w:lang w:val="mk-MK"/>
        </w:rPr>
        <w:t>Специфични</w:t>
      </w:r>
      <w:r w:rsidRPr="00153646">
        <w:rPr>
          <w:rFonts w:ascii="Calibri" w:hAnsi="Calibri"/>
          <w:i/>
          <w:lang w:val="mk-MK"/>
        </w:rPr>
        <w:t xml:space="preserve"> прашања од оваа област на дејствување</w:t>
      </w:r>
      <w:r w:rsidRPr="00153646">
        <w:rPr>
          <w:rFonts w:ascii="Calibri" w:hAnsi="Calibri"/>
          <w:lang w:val="mk-MK"/>
        </w:rPr>
        <w:t xml:space="preserve">: </w:t>
      </w:r>
    </w:p>
    <w:p w14:paraId="41091195" w14:textId="77777777" w:rsidR="00E67A1F" w:rsidRPr="00153646" w:rsidRDefault="00E67A1F" w:rsidP="00E67A1F">
      <w:pPr>
        <w:pBdr>
          <w:bottom w:val="single" w:sz="12" w:space="1" w:color="auto"/>
        </w:pBdr>
        <w:ind w:left="180"/>
        <w:rPr>
          <w:rFonts w:ascii="Calibri" w:hAnsi="Calibri"/>
          <w:lang w:val="mk-MK"/>
        </w:rPr>
      </w:pPr>
    </w:p>
    <w:p w14:paraId="13F46516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</w:p>
    <w:p w14:paraId="21D6BC4F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3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6"/>
      <w:r>
        <w:rPr>
          <w:rFonts w:ascii="Calibri" w:hAnsi="Calibri"/>
          <w:lang w:val="mk-MK"/>
        </w:rPr>
        <w:t>Репродуктивни права и з</w:t>
      </w:r>
      <w:r w:rsidRPr="00153646">
        <w:rPr>
          <w:rFonts w:ascii="Calibri" w:hAnsi="Calibri"/>
          <w:lang w:val="mk-MK"/>
        </w:rPr>
        <w:t>дравје</w:t>
      </w:r>
    </w:p>
    <w:p w14:paraId="4602E8D5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>
        <w:rPr>
          <w:rFonts w:ascii="Calibri" w:hAnsi="Calibri"/>
          <w:i/>
          <w:lang w:val="mk-MK"/>
        </w:rPr>
        <w:t>Специфични</w:t>
      </w:r>
      <w:r w:rsidRPr="00153646">
        <w:rPr>
          <w:rFonts w:ascii="Calibri" w:hAnsi="Calibri"/>
          <w:i/>
          <w:lang w:val="mk-MK"/>
        </w:rPr>
        <w:t xml:space="preserve"> прашања од оваа област на дејствување</w:t>
      </w:r>
      <w:r w:rsidRPr="00153646">
        <w:rPr>
          <w:rFonts w:ascii="Calibri" w:hAnsi="Calibri"/>
          <w:lang w:val="mk-MK"/>
        </w:rPr>
        <w:t xml:space="preserve">: </w:t>
      </w:r>
    </w:p>
    <w:p w14:paraId="78AB0DD0" w14:textId="77777777" w:rsidR="00E67A1F" w:rsidRPr="00153646" w:rsidRDefault="00E67A1F" w:rsidP="00E67A1F">
      <w:pPr>
        <w:pBdr>
          <w:bottom w:val="single" w:sz="12" w:space="1" w:color="auto"/>
        </w:pBdr>
        <w:ind w:left="180"/>
        <w:rPr>
          <w:rFonts w:ascii="Calibri" w:hAnsi="Calibri"/>
          <w:lang w:val="mk-MK"/>
        </w:rPr>
      </w:pPr>
    </w:p>
    <w:p w14:paraId="553DEDFB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</w:p>
    <w:p w14:paraId="43DF951E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4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7"/>
      <w:r>
        <w:rPr>
          <w:rFonts w:ascii="Calibri" w:hAnsi="Calibri"/>
          <w:lang w:val="mk-MK"/>
        </w:rPr>
        <w:t xml:space="preserve"> Жени и с</w:t>
      </w:r>
      <w:r w:rsidRPr="00153646">
        <w:rPr>
          <w:rFonts w:ascii="Calibri" w:hAnsi="Calibri"/>
          <w:lang w:val="mk-MK"/>
        </w:rPr>
        <w:t>оцијална заштита</w:t>
      </w:r>
    </w:p>
    <w:p w14:paraId="73687F0E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>
        <w:rPr>
          <w:rFonts w:ascii="Calibri" w:hAnsi="Calibri"/>
          <w:i/>
          <w:lang w:val="mk-MK"/>
        </w:rPr>
        <w:t>Специфични</w:t>
      </w:r>
      <w:r w:rsidRPr="00153646">
        <w:rPr>
          <w:rFonts w:ascii="Calibri" w:hAnsi="Calibri"/>
          <w:i/>
          <w:lang w:val="mk-MK"/>
        </w:rPr>
        <w:t xml:space="preserve"> прашања од оваа област на дејствување</w:t>
      </w:r>
      <w:r w:rsidRPr="00153646">
        <w:rPr>
          <w:rFonts w:ascii="Calibri" w:hAnsi="Calibri"/>
          <w:lang w:val="mk-MK"/>
        </w:rPr>
        <w:t xml:space="preserve">: </w:t>
      </w:r>
    </w:p>
    <w:p w14:paraId="0ADF3027" w14:textId="77777777" w:rsidR="00E67A1F" w:rsidRPr="00153646" w:rsidRDefault="00E67A1F" w:rsidP="00E67A1F">
      <w:pPr>
        <w:pBdr>
          <w:bottom w:val="single" w:sz="12" w:space="1" w:color="auto"/>
        </w:pBdr>
        <w:ind w:left="180"/>
        <w:rPr>
          <w:rFonts w:ascii="Calibri" w:hAnsi="Calibri"/>
          <w:lang w:val="mk-MK"/>
        </w:rPr>
      </w:pPr>
    </w:p>
    <w:p w14:paraId="2F470995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</w:p>
    <w:p w14:paraId="5347628F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5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8"/>
      <w:r>
        <w:rPr>
          <w:rFonts w:ascii="Calibri" w:hAnsi="Calibri"/>
          <w:lang w:val="mk-MK"/>
        </w:rPr>
        <w:t xml:space="preserve"> Жени и о</w:t>
      </w:r>
      <w:r w:rsidRPr="00153646">
        <w:rPr>
          <w:rFonts w:ascii="Calibri" w:hAnsi="Calibri"/>
          <w:lang w:val="mk-MK"/>
        </w:rPr>
        <w:t>бразование</w:t>
      </w:r>
    </w:p>
    <w:p w14:paraId="749CE216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>
        <w:rPr>
          <w:rFonts w:ascii="Calibri" w:hAnsi="Calibri"/>
          <w:i/>
          <w:lang w:val="mk-MK"/>
        </w:rPr>
        <w:t>Специфични</w:t>
      </w:r>
      <w:r w:rsidRPr="00153646">
        <w:rPr>
          <w:rFonts w:ascii="Calibri" w:hAnsi="Calibri"/>
          <w:i/>
          <w:lang w:val="mk-MK"/>
        </w:rPr>
        <w:t xml:space="preserve"> прашања од оваа област на дејствување</w:t>
      </w:r>
      <w:r w:rsidRPr="00153646">
        <w:rPr>
          <w:rFonts w:ascii="Calibri" w:hAnsi="Calibri"/>
          <w:lang w:val="mk-MK"/>
        </w:rPr>
        <w:t xml:space="preserve">: </w:t>
      </w:r>
    </w:p>
    <w:p w14:paraId="419A538A" w14:textId="77777777" w:rsidR="00E67A1F" w:rsidRPr="00153646" w:rsidRDefault="00E67A1F" w:rsidP="00E67A1F">
      <w:pPr>
        <w:pBdr>
          <w:bottom w:val="single" w:sz="12" w:space="1" w:color="auto"/>
        </w:pBdr>
        <w:ind w:left="180"/>
        <w:rPr>
          <w:rFonts w:ascii="Calibri" w:hAnsi="Calibri"/>
          <w:lang w:val="mk-MK"/>
        </w:rPr>
      </w:pPr>
    </w:p>
    <w:p w14:paraId="58839E30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</w:p>
    <w:p w14:paraId="4C587519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9"/>
      <w:r>
        <w:rPr>
          <w:rFonts w:ascii="Calibri" w:hAnsi="Calibri"/>
          <w:lang w:val="mk-MK"/>
        </w:rPr>
        <w:t xml:space="preserve"> Жени и е</w:t>
      </w:r>
      <w:r w:rsidRPr="00153646">
        <w:rPr>
          <w:rFonts w:ascii="Calibri" w:hAnsi="Calibri"/>
          <w:lang w:val="mk-MK"/>
        </w:rPr>
        <w:t>кономија</w:t>
      </w:r>
    </w:p>
    <w:p w14:paraId="78911BDE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>
        <w:rPr>
          <w:rFonts w:ascii="Calibri" w:hAnsi="Calibri"/>
          <w:i/>
          <w:lang w:val="mk-MK"/>
        </w:rPr>
        <w:t>Специфични</w:t>
      </w:r>
      <w:r w:rsidRPr="00153646">
        <w:rPr>
          <w:rFonts w:ascii="Calibri" w:hAnsi="Calibri"/>
          <w:i/>
          <w:lang w:val="mk-MK"/>
        </w:rPr>
        <w:t xml:space="preserve"> прашања од оваа област на дејствување</w:t>
      </w:r>
      <w:r w:rsidRPr="00153646">
        <w:rPr>
          <w:rFonts w:ascii="Calibri" w:hAnsi="Calibri"/>
          <w:lang w:val="mk-MK"/>
        </w:rPr>
        <w:t xml:space="preserve">: </w:t>
      </w:r>
    </w:p>
    <w:p w14:paraId="71E7010B" w14:textId="77777777" w:rsidR="00E67A1F" w:rsidRPr="00153646" w:rsidRDefault="00E67A1F" w:rsidP="00E67A1F">
      <w:pPr>
        <w:pBdr>
          <w:bottom w:val="single" w:sz="12" w:space="1" w:color="auto"/>
        </w:pBdr>
        <w:ind w:left="180"/>
        <w:rPr>
          <w:rFonts w:ascii="Calibri" w:hAnsi="Calibri"/>
          <w:lang w:val="mk-MK"/>
        </w:rPr>
      </w:pPr>
    </w:p>
    <w:p w14:paraId="461FE454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</w:p>
    <w:p w14:paraId="5087428E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7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10"/>
      <w:r>
        <w:rPr>
          <w:rFonts w:ascii="Calibri" w:hAnsi="Calibri"/>
          <w:lang w:val="mk-MK"/>
        </w:rPr>
        <w:t xml:space="preserve"> Родово н</w:t>
      </w:r>
      <w:r w:rsidRPr="00153646">
        <w:rPr>
          <w:rFonts w:ascii="Calibri" w:hAnsi="Calibri"/>
          <w:lang w:val="mk-MK"/>
        </w:rPr>
        <w:t>асилство</w:t>
      </w:r>
    </w:p>
    <w:p w14:paraId="70112BD5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>
        <w:rPr>
          <w:rFonts w:ascii="Calibri" w:hAnsi="Calibri"/>
          <w:i/>
          <w:lang w:val="mk-MK"/>
        </w:rPr>
        <w:t>Специфични</w:t>
      </w:r>
      <w:r w:rsidRPr="00153646">
        <w:rPr>
          <w:rFonts w:ascii="Calibri" w:hAnsi="Calibri"/>
          <w:i/>
          <w:lang w:val="mk-MK"/>
        </w:rPr>
        <w:t xml:space="preserve"> прашања од оваа област на дејствување</w:t>
      </w:r>
      <w:r w:rsidRPr="00153646">
        <w:rPr>
          <w:rFonts w:ascii="Calibri" w:hAnsi="Calibri"/>
          <w:lang w:val="mk-MK"/>
        </w:rPr>
        <w:t xml:space="preserve">: </w:t>
      </w:r>
    </w:p>
    <w:p w14:paraId="5DCB79F2" w14:textId="77777777" w:rsidR="00E67A1F" w:rsidRPr="00153646" w:rsidRDefault="00E67A1F" w:rsidP="00E67A1F">
      <w:pPr>
        <w:pBdr>
          <w:bottom w:val="single" w:sz="12" w:space="1" w:color="auto"/>
        </w:pBdr>
        <w:ind w:left="180"/>
        <w:rPr>
          <w:rFonts w:ascii="Calibri" w:hAnsi="Calibri"/>
          <w:lang w:val="mk-MK"/>
        </w:rPr>
      </w:pPr>
    </w:p>
    <w:p w14:paraId="62122496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</w:p>
    <w:p w14:paraId="6D126901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0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11"/>
      <w:r w:rsidRPr="00153646">
        <w:rPr>
          <w:rFonts w:ascii="Calibri" w:hAnsi="Calibri"/>
          <w:lang w:val="mk-MK"/>
        </w:rPr>
        <w:t>Животна средина</w:t>
      </w:r>
    </w:p>
    <w:p w14:paraId="76533562" w14:textId="77777777" w:rsidR="00E67A1F" w:rsidRPr="00153646" w:rsidRDefault="00E67A1F" w:rsidP="00E67A1F">
      <w:pPr>
        <w:ind w:left="180"/>
        <w:rPr>
          <w:rFonts w:ascii="Calibri" w:hAnsi="Calibri"/>
          <w:lang w:val="mk-MK"/>
        </w:rPr>
      </w:pPr>
      <w:r>
        <w:rPr>
          <w:rFonts w:ascii="Calibri" w:hAnsi="Calibri"/>
          <w:i/>
          <w:lang w:val="mk-MK"/>
        </w:rPr>
        <w:t>Специфични</w:t>
      </w:r>
      <w:r w:rsidRPr="00153646">
        <w:rPr>
          <w:rFonts w:ascii="Calibri" w:hAnsi="Calibri"/>
          <w:i/>
          <w:lang w:val="mk-MK"/>
        </w:rPr>
        <w:t xml:space="preserve"> прашања од оваа област на дејствување</w:t>
      </w:r>
      <w:r w:rsidRPr="00153646">
        <w:rPr>
          <w:rFonts w:ascii="Calibri" w:hAnsi="Calibri"/>
          <w:lang w:val="mk-MK"/>
        </w:rPr>
        <w:t xml:space="preserve">: </w:t>
      </w:r>
    </w:p>
    <w:p w14:paraId="7133F1B3" w14:textId="77777777" w:rsidR="00E67A1F" w:rsidRPr="00153646" w:rsidRDefault="00E67A1F" w:rsidP="00E67A1F">
      <w:pPr>
        <w:pBdr>
          <w:bottom w:val="single" w:sz="12" w:space="1" w:color="auto"/>
        </w:pBdr>
        <w:ind w:left="180"/>
        <w:rPr>
          <w:rFonts w:ascii="Calibri" w:hAnsi="Calibri"/>
          <w:lang w:val="mk-MK"/>
        </w:rPr>
      </w:pPr>
    </w:p>
    <w:p w14:paraId="70CC5F07" w14:textId="77777777" w:rsidR="00E67A1F" w:rsidRPr="00153646" w:rsidRDefault="00E67A1F" w:rsidP="00E67A1F">
      <w:pPr>
        <w:rPr>
          <w:rFonts w:ascii="Calibri" w:hAnsi="Calibri"/>
          <w:lang w:val="ru-RU"/>
        </w:rPr>
      </w:pPr>
      <w:r w:rsidRPr="00153646">
        <w:rPr>
          <w:rFonts w:ascii="Calibri" w:hAnsi="Calibri"/>
          <w:lang w:val="ru-RU"/>
        </w:rPr>
        <w:t xml:space="preserve"> </w:t>
      </w:r>
    </w:p>
    <w:p w14:paraId="6B668B3F" w14:textId="77777777" w:rsidR="00E67A1F" w:rsidRPr="00627C22" w:rsidRDefault="00E67A1F" w:rsidP="00E67A1F">
      <w:pPr>
        <w:rPr>
          <w:rFonts w:ascii="Calibri" w:hAnsi="Calibri"/>
          <w:i/>
          <w:lang w:val="mk-MK"/>
        </w:rPr>
      </w:pPr>
      <w:r w:rsidRPr="00153646">
        <w:rPr>
          <w:rFonts w:ascii="Calibri" w:hAnsi="Calibri"/>
          <w:lang w:val="ru-RU"/>
        </w:rPr>
        <w:t xml:space="preserve">    </w:t>
      </w:r>
      <w:r w:rsidRPr="00153646">
        <w:rPr>
          <w:rFonts w:ascii="Calibri" w:hAnsi="Calibri"/>
          <w:lang w:val="ru-RU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bookmarkEnd w:id="12"/>
      <w:r w:rsidRPr="00153646">
        <w:rPr>
          <w:rFonts w:ascii="Calibri" w:hAnsi="Calibri"/>
          <w:lang w:val="ru-RU"/>
        </w:rPr>
        <w:t xml:space="preserve"> </w:t>
      </w:r>
      <w:r w:rsidRPr="00153646">
        <w:rPr>
          <w:rFonts w:ascii="Calibri" w:hAnsi="Calibri"/>
          <w:i/>
          <w:lang w:val="mk-MK"/>
        </w:rPr>
        <w:t xml:space="preserve">Друго: </w:t>
      </w:r>
      <w:r>
        <w:rPr>
          <w:rFonts w:ascii="Calibri" w:hAnsi="Calibri"/>
          <w:i/>
          <w:lang w:val="mk-MK"/>
        </w:rPr>
        <w:t>_____________________________________________________________________</w:t>
      </w:r>
    </w:p>
    <w:p w14:paraId="037E7B59" w14:textId="77777777" w:rsidR="00E67A1F" w:rsidRPr="00C47A71" w:rsidRDefault="00E67A1F" w:rsidP="00E67A1F">
      <w:pPr>
        <w:rPr>
          <w:rFonts w:ascii="Calibri" w:hAnsi="Calibri"/>
          <w:color w:val="0000FF"/>
          <w:lang w:val="mk-MK"/>
        </w:rPr>
      </w:pPr>
    </w:p>
    <w:p w14:paraId="264EBFEE" w14:textId="77777777" w:rsidR="00E67A1F" w:rsidRPr="00153646" w:rsidRDefault="00E67A1F" w:rsidP="00E67A1F">
      <w:pPr>
        <w:numPr>
          <w:ilvl w:val="0"/>
          <w:numId w:val="8"/>
        </w:numPr>
        <w:spacing w:after="0" w:line="240" w:lineRule="auto"/>
        <w:rPr>
          <w:rFonts w:ascii="Calibri" w:hAnsi="Calibri"/>
          <w:color w:val="0000FF"/>
          <w:lang w:val="mk-MK"/>
        </w:rPr>
      </w:pPr>
      <w:r>
        <w:rPr>
          <w:rFonts w:ascii="Calibri" w:hAnsi="Calibri"/>
          <w:b/>
          <w:lang w:val="mk-MK"/>
        </w:rPr>
        <w:t>Т</w:t>
      </w:r>
      <w:r w:rsidRPr="00153646">
        <w:rPr>
          <w:rFonts w:ascii="Calibri" w:hAnsi="Calibri"/>
          <w:b/>
          <w:lang w:val="mk-MK"/>
        </w:rPr>
        <w:t>ипови на акти</w:t>
      </w:r>
      <w:r>
        <w:rPr>
          <w:rFonts w:ascii="Calibri" w:hAnsi="Calibri"/>
          <w:b/>
          <w:lang w:val="mk-MK"/>
        </w:rPr>
        <w:t xml:space="preserve">вности кои ги спроведува </w:t>
      </w:r>
      <w:r w:rsidRPr="00153646">
        <w:rPr>
          <w:rFonts w:ascii="Calibri" w:hAnsi="Calibri"/>
          <w:b/>
          <w:lang w:val="mk-MK"/>
        </w:rPr>
        <w:t>организација</w:t>
      </w:r>
      <w:r>
        <w:rPr>
          <w:rFonts w:ascii="Calibri" w:hAnsi="Calibri"/>
          <w:b/>
          <w:lang w:val="mk-MK"/>
        </w:rPr>
        <w:t>та</w:t>
      </w:r>
      <w:r w:rsidRPr="00153646">
        <w:rPr>
          <w:rFonts w:ascii="Calibri" w:hAnsi="Calibri"/>
          <w:b/>
          <w:lang w:val="mk-MK"/>
        </w:rPr>
        <w:t xml:space="preserve"> во последните три години</w:t>
      </w:r>
      <w:bookmarkStart w:id="13" w:name="Check13"/>
      <w:r w:rsidRPr="000A25C7">
        <w:rPr>
          <w:rFonts w:ascii="Calibri" w:hAnsi="Calibri"/>
          <w:lang w:val="mk-MK"/>
        </w:rPr>
        <w:t>:</w:t>
      </w:r>
    </w:p>
    <w:p w14:paraId="3625C296" w14:textId="77777777" w:rsidR="00E67A1F" w:rsidRPr="00153646" w:rsidRDefault="00E67A1F" w:rsidP="00E67A1F">
      <w:pPr>
        <w:rPr>
          <w:rFonts w:ascii="Calibri" w:hAnsi="Calibri"/>
          <w:color w:val="0000FF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13"/>
      <w:r w:rsidRPr="00153646">
        <w:rPr>
          <w:rFonts w:ascii="Calibri" w:hAnsi="Calibri"/>
          <w:lang w:val="mk-MK"/>
        </w:rPr>
        <w:t>Истражувања, мониторинг и анализа</w:t>
      </w:r>
    </w:p>
    <w:p w14:paraId="61A6C603" w14:textId="77777777" w:rsidR="00E67A1F" w:rsidRPr="00153646" w:rsidRDefault="00E67A1F" w:rsidP="00E67A1F">
      <w:pPr>
        <w:rPr>
          <w:rFonts w:ascii="Calibri" w:hAnsi="Calibri"/>
          <w:lang w:val="ru-RU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4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14"/>
      <w:r>
        <w:rPr>
          <w:rFonts w:ascii="Calibri" w:hAnsi="Calibri"/>
          <w:lang w:val="mk-MK"/>
        </w:rPr>
        <w:t>Испорака на едукативни програми</w:t>
      </w:r>
    </w:p>
    <w:p w14:paraId="560752E8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bookmarkEnd w:id="15"/>
      <w:r w:rsidRPr="00153646">
        <w:rPr>
          <w:rFonts w:ascii="Calibri" w:hAnsi="Calibri"/>
          <w:lang w:val="mk-MK"/>
        </w:rPr>
        <w:t>Учество во</w:t>
      </w:r>
      <w:r w:rsidRPr="00153646">
        <w:rPr>
          <w:rFonts w:ascii="Calibri" w:hAnsi="Calibri"/>
          <w:b/>
          <w:lang w:val="mk-MK"/>
        </w:rPr>
        <w:t xml:space="preserve"> </w:t>
      </w:r>
      <w:r w:rsidRPr="00153646">
        <w:rPr>
          <w:rFonts w:ascii="Calibri" w:hAnsi="Calibri"/>
          <w:lang w:val="mk-MK"/>
        </w:rPr>
        <w:t>креирање политики</w:t>
      </w:r>
      <w:r w:rsidRPr="00153646">
        <w:rPr>
          <w:rFonts w:ascii="Calibri" w:hAnsi="Calibri"/>
          <w:b/>
          <w:lang w:val="mk-MK"/>
        </w:rPr>
        <w:t xml:space="preserve"> </w:t>
      </w:r>
    </w:p>
    <w:p w14:paraId="720464BF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16"/>
      <w:r w:rsidRPr="00153646">
        <w:rPr>
          <w:rFonts w:ascii="Calibri" w:hAnsi="Calibri"/>
          <w:lang w:val="mk-MK"/>
        </w:rPr>
        <w:t>Обезбедување услуги</w:t>
      </w:r>
    </w:p>
    <w:p w14:paraId="2D99E4C1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17"/>
      <w:r w:rsidRPr="00153646">
        <w:rPr>
          <w:rFonts w:ascii="Calibri" w:hAnsi="Calibri"/>
          <w:lang w:val="mk-MK"/>
        </w:rPr>
        <w:t>Работилници, конференции и дебати</w:t>
      </w:r>
    </w:p>
    <w:p w14:paraId="03E99336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color w:val="000000"/>
          <w:lang w:val="mk-MK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153646">
        <w:rPr>
          <w:rFonts w:ascii="Calibri" w:hAnsi="Calibri"/>
          <w:color w:val="000000"/>
          <w:lang w:val="mk-MK"/>
        </w:rPr>
        <w:instrText xml:space="preserve"> FORMCHECKBOX </w:instrText>
      </w:r>
      <w:r w:rsidR="006356FF">
        <w:rPr>
          <w:rFonts w:ascii="Calibri" w:hAnsi="Calibri"/>
          <w:color w:val="000000"/>
          <w:lang w:val="mk-MK"/>
        </w:rPr>
      </w:r>
      <w:r w:rsidR="006356FF">
        <w:rPr>
          <w:rFonts w:ascii="Calibri" w:hAnsi="Calibri"/>
          <w:color w:val="000000"/>
          <w:lang w:val="mk-MK"/>
        </w:rPr>
        <w:fldChar w:fldCharType="separate"/>
      </w:r>
      <w:r w:rsidRPr="00153646">
        <w:rPr>
          <w:rFonts w:ascii="Calibri" w:hAnsi="Calibri"/>
          <w:color w:val="000000"/>
          <w:lang w:val="mk-MK"/>
        </w:rPr>
        <w:fldChar w:fldCharType="end"/>
      </w:r>
      <w:bookmarkEnd w:id="18"/>
      <w:r w:rsidRPr="00153646">
        <w:rPr>
          <w:rFonts w:ascii="Calibri" w:hAnsi="Calibri"/>
          <w:color w:val="000000"/>
          <w:lang w:val="mk-MK"/>
        </w:rPr>
        <w:t>Кампањи</w:t>
      </w:r>
    </w:p>
    <w:p w14:paraId="32C142F4" w14:textId="77777777" w:rsidR="00E67A1F" w:rsidRPr="00810EB6" w:rsidRDefault="00E67A1F" w:rsidP="00E67A1F">
      <w:pPr>
        <w:rPr>
          <w:rFonts w:ascii="Calibri" w:hAnsi="Calibri"/>
          <w:b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19"/>
      <w:r w:rsidRPr="00153646">
        <w:rPr>
          <w:rFonts w:ascii="Calibri" w:hAnsi="Calibri"/>
          <w:lang w:val="mk-MK"/>
        </w:rPr>
        <w:t xml:space="preserve">Улични </w:t>
      </w:r>
      <w:r>
        <w:rPr>
          <w:rFonts w:ascii="Calibri" w:hAnsi="Calibri"/>
          <w:lang w:val="mk-MK"/>
        </w:rPr>
        <w:t xml:space="preserve">акции, </w:t>
      </w:r>
      <w:r w:rsidRPr="00153646">
        <w:rPr>
          <w:rFonts w:ascii="Calibri" w:hAnsi="Calibri"/>
          <w:lang w:val="mk-MK"/>
        </w:rPr>
        <w:t>маршови и перформанси</w:t>
      </w:r>
    </w:p>
    <w:p w14:paraId="3B32574B" w14:textId="78CAF269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ru-RU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Pr="00153646">
        <w:rPr>
          <w:rFonts w:ascii="Calibri" w:hAnsi="Calibri"/>
          <w:lang w:val="ru-RU"/>
        </w:rPr>
        <w:instrText xml:space="preserve"> FORMCHECKBOX </w:instrText>
      </w:r>
      <w:r w:rsidR="006356FF">
        <w:rPr>
          <w:rFonts w:ascii="Calibri" w:hAnsi="Calibri"/>
          <w:lang w:val="ru-RU"/>
        </w:rPr>
      </w:r>
      <w:r w:rsidR="006356FF">
        <w:rPr>
          <w:rFonts w:ascii="Calibri" w:hAnsi="Calibri"/>
          <w:lang w:val="ru-RU"/>
        </w:rPr>
        <w:fldChar w:fldCharType="separate"/>
      </w:r>
      <w:r w:rsidRPr="00153646">
        <w:rPr>
          <w:rFonts w:ascii="Calibri" w:hAnsi="Calibri"/>
          <w:lang w:val="ru-RU"/>
        </w:rPr>
        <w:fldChar w:fldCharType="end"/>
      </w:r>
      <w:bookmarkEnd w:id="20"/>
      <w:r w:rsidRPr="00153646">
        <w:rPr>
          <w:rFonts w:ascii="Calibri" w:hAnsi="Calibri"/>
          <w:lang w:val="ru-RU"/>
        </w:rPr>
        <w:t>Дистрибуција на п</w:t>
      </w:r>
      <w:r w:rsidR="0005431D" w:rsidRPr="00153646">
        <w:rPr>
          <w:rFonts w:ascii="Calibri" w:hAnsi="Calibri"/>
          <w:lang w:val="mk-MK"/>
        </w:rPr>
        <w:t>промотивен</w:t>
      </w:r>
      <w:r w:rsidRPr="00153646">
        <w:rPr>
          <w:rFonts w:ascii="Calibri" w:hAnsi="Calibri"/>
          <w:lang w:val="mk-MK"/>
        </w:rPr>
        <w:t xml:space="preserve"> материјал (Банери и постери, </w:t>
      </w:r>
      <w:proofErr w:type="spellStart"/>
      <w:r w:rsidRPr="00153646">
        <w:rPr>
          <w:rFonts w:ascii="Calibri" w:hAnsi="Calibri"/>
          <w:lang w:val="mk-MK"/>
        </w:rPr>
        <w:t>лифлети</w:t>
      </w:r>
      <w:proofErr w:type="spellEnd"/>
      <w:r w:rsidRPr="00153646">
        <w:rPr>
          <w:rFonts w:ascii="Calibri" w:hAnsi="Calibri"/>
          <w:lang w:val="mk-MK"/>
        </w:rPr>
        <w:t>, брошури)</w:t>
      </w:r>
    </w:p>
    <w:p w14:paraId="154BAB1F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21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21"/>
      <w:r w:rsidRPr="00153646">
        <w:rPr>
          <w:rFonts w:ascii="Calibri" w:hAnsi="Calibri"/>
          <w:lang w:val="mk-MK"/>
        </w:rPr>
        <w:t>Публикации/издаваштво</w:t>
      </w:r>
    </w:p>
    <w:p w14:paraId="12F073B2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153646">
        <w:rPr>
          <w:rFonts w:ascii="Calibri" w:hAnsi="Calibri"/>
          <w:lang w:val="ru-RU"/>
        </w:rPr>
        <w:instrText xml:space="preserve"> </w:instrText>
      </w:r>
      <w:r w:rsidRPr="00153646">
        <w:rPr>
          <w:rFonts w:ascii="Calibri" w:hAnsi="Calibri"/>
        </w:rPr>
        <w:instrText>FORMCHECKBOX</w:instrText>
      </w:r>
      <w:r w:rsidRPr="00153646">
        <w:rPr>
          <w:rFonts w:ascii="Calibri" w:hAnsi="Calibri"/>
          <w:lang w:val="ru-RU"/>
        </w:rPr>
        <w:instrText xml:space="preserve"> </w:instrText>
      </w:r>
      <w:r w:rsidR="006356FF">
        <w:rPr>
          <w:rFonts w:ascii="Calibri" w:hAnsi="Calibri"/>
        </w:rPr>
      </w:r>
      <w:r w:rsidR="006356FF">
        <w:rPr>
          <w:rFonts w:ascii="Calibri" w:hAnsi="Calibri"/>
        </w:rPr>
        <w:fldChar w:fldCharType="separate"/>
      </w:r>
      <w:r w:rsidRPr="00153646">
        <w:rPr>
          <w:rFonts w:ascii="Calibri" w:hAnsi="Calibri"/>
        </w:rPr>
        <w:fldChar w:fldCharType="end"/>
      </w:r>
      <w:bookmarkEnd w:id="22"/>
      <w:r w:rsidRPr="00153646">
        <w:rPr>
          <w:rFonts w:ascii="Calibri" w:hAnsi="Calibri"/>
        </w:rPr>
        <w:t>Ad</w:t>
      </w:r>
      <w:r w:rsidRPr="00153646">
        <w:rPr>
          <w:rFonts w:ascii="Calibri" w:hAnsi="Calibri"/>
          <w:lang w:val="ru-RU"/>
        </w:rPr>
        <w:t xml:space="preserve"> </w:t>
      </w:r>
      <w:r w:rsidRPr="00153646">
        <w:rPr>
          <w:rFonts w:ascii="Calibri" w:hAnsi="Calibri"/>
        </w:rPr>
        <w:t>hoc</w:t>
      </w:r>
      <w:r w:rsidRPr="00153646">
        <w:rPr>
          <w:rFonts w:ascii="Calibri" w:hAnsi="Calibri"/>
          <w:b/>
          <w:lang w:val="ru-RU"/>
        </w:rPr>
        <w:t xml:space="preserve"> </w:t>
      </w:r>
      <w:r w:rsidRPr="00153646">
        <w:rPr>
          <w:rFonts w:ascii="Calibri" w:hAnsi="Calibri"/>
          <w:lang w:val="ru-RU"/>
        </w:rPr>
        <w:t>акции (</w:t>
      </w:r>
      <w:r w:rsidRPr="00153646">
        <w:rPr>
          <w:rFonts w:ascii="Calibri" w:hAnsi="Calibri"/>
          <w:lang w:val="mk-MK"/>
        </w:rPr>
        <w:t>протести</w:t>
      </w:r>
      <w:r w:rsidRPr="00153646">
        <w:rPr>
          <w:rFonts w:ascii="Calibri" w:hAnsi="Calibri"/>
          <w:lang w:val="ru-RU"/>
        </w:rPr>
        <w:t>,</w:t>
      </w:r>
      <w:r w:rsidRPr="00153646">
        <w:rPr>
          <w:rFonts w:ascii="Calibri" w:hAnsi="Calibri"/>
          <w:lang w:val="mk-MK"/>
        </w:rPr>
        <w:t xml:space="preserve"> петиции и реакции)</w:t>
      </w:r>
    </w:p>
    <w:bookmarkStart w:id="23" w:name="Check70"/>
    <w:p w14:paraId="2D932651" w14:textId="4F3E70C9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23"/>
      <w:r w:rsidRPr="00153646">
        <w:rPr>
          <w:rFonts w:ascii="Calibri" w:hAnsi="Calibri"/>
          <w:lang w:val="mk-MK"/>
        </w:rPr>
        <w:t xml:space="preserve">Промовирање на </w:t>
      </w:r>
      <w:r w:rsidR="0005431D" w:rsidRPr="00153646">
        <w:rPr>
          <w:rFonts w:ascii="Calibri" w:hAnsi="Calibri"/>
          <w:lang w:val="mk-MK"/>
        </w:rPr>
        <w:t>меѓу секторска</w:t>
      </w:r>
      <w:r w:rsidRPr="00153646">
        <w:rPr>
          <w:rFonts w:ascii="Calibri" w:hAnsi="Calibri"/>
          <w:lang w:val="mk-MK"/>
        </w:rPr>
        <w:t xml:space="preserve"> соработка</w:t>
      </w:r>
    </w:p>
    <w:p w14:paraId="0131C32D" w14:textId="77777777" w:rsidR="00E67A1F" w:rsidRPr="00153646" w:rsidRDefault="00E67A1F" w:rsidP="00E67A1F">
      <w:pPr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3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24"/>
      <w:r w:rsidRPr="00153646">
        <w:rPr>
          <w:rFonts w:ascii="Calibri" w:hAnsi="Calibri"/>
          <w:i/>
          <w:lang w:val="mk-MK"/>
        </w:rPr>
        <w:t>Друго</w:t>
      </w:r>
      <w:r w:rsidRPr="00153646">
        <w:rPr>
          <w:rFonts w:ascii="Calibri" w:hAnsi="Calibri"/>
          <w:i/>
          <w:lang w:val="ru-RU"/>
        </w:rPr>
        <w:t>:</w:t>
      </w:r>
      <w:r w:rsidRPr="00153646">
        <w:rPr>
          <w:rFonts w:ascii="Calibri" w:hAnsi="Calibri"/>
          <w:lang w:val="mk-MK"/>
        </w:rPr>
        <w:t xml:space="preserve"> </w:t>
      </w:r>
    </w:p>
    <w:p w14:paraId="6D194F57" w14:textId="77777777" w:rsidR="00E67A1F" w:rsidRPr="00153646" w:rsidRDefault="00E67A1F" w:rsidP="00E67A1F">
      <w:pPr>
        <w:pBdr>
          <w:bottom w:val="single" w:sz="12" w:space="1" w:color="auto"/>
        </w:pBdr>
        <w:rPr>
          <w:rFonts w:ascii="Calibri" w:hAnsi="Calibri"/>
          <w:lang w:val="mk-MK"/>
        </w:rPr>
      </w:pPr>
    </w:p>
    <w:p w14:paraId="7F05AD12" w14:textId="2979AC75" w:rsidR="00E67A1F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b/>
          <w:lang w:val="mk-MK"/>
        </w:rPr>
      </w:pPr>
    </w:p>
    <w:p w14:paraId="3BD9CB63" w14:textId="2D5C685D" w:rsidR="0005431D" w:rsidRDefault="0005431D" w:rsidP="00E67A1F">
      <w:pPr>
        <w:autoSpaceDE w:val="0"/>
        <w:autoSpaceDN w:val="0"/>
        <w:adjustRightInd w:val="0"/>
        <w:jc w:val="both"/>
        <w:rPr>
          <w:rFonts w:ascii="Calibri" w:hAnsi="Calibri"/>
          <w:b/>
          <w:lang w:val="mk-MK"/>
        </w:rPr>
      </w:pPr>
    </w:p>
    <w:p w14:paraId="17CD89A5" w14:textId="77777777" w:rsidR="00E67A1F" w:rsidRPr="00153646" w:rsidRDefault="00E67A1F" w:rsidP="00E67A1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mk-MK"/>
        </w:rPr>
        <w:lastRenderedPageBreak/>
        <w:t>Области</w:t>
      </w:r>
      <w:r w:rsidRPr="00153646">
        <w:rPr>
          <w:rFonts w:ascii="Calibri" w:hAnsi="Calibri"/>
          <w:b/>
          <w:lang w:val="mk-MK"/>
        </w:rPr>
        <w:t xml:space="preserve"> на стр</w:t>
      </w:r>
      <w:r>
        <w:rPr>
          <w:rFonts w:ascii="Calibri" w:hAnsi="Calibri"/>
          <w:b/>
          <w:lang w:val="mk-MK"/>
        </w:rPr>
        <w:t>учната подготовка и експертиза</w:t>
      </w:r>
      <w:r w:rsidRPr="00153646">
        <w:rPr>
          <w:rFonts w:ascii="Calibri" w:hAnsi="Calibri"/>
          <w:b/>
          <w:lang w:val="mk-MK"/>
        </w:rPr>
        <w:t xml:space="preserve"> на тимот (персонал/членство) ангажиран за реализација на програмите/п</w:t>
      </w:r>
      <w:r>
        <w:rPr>
          <w:rFonts w:ascii="Calibri" w:hAnsi="Calibri"/>
          <w:b/>
          <w:lang w:val="mk-MK"/>
        </w:rPr>
        <w:t>роектите во организацијата:</w:t>
      </w:r>
    </w:p>
    <w:p w14:paraId="43264D64" w14:textId="77777777" w:rsidR="00E67A1F" w:rsidRPr="00153646" w:rsidRDefault="00E67A1F" w:rsidP="00E67A1F">
      <w:pPr>
        <w:autoSpaceDE w:val="0"/>
        <w:autoSpaceDN w:val="0"/>
        <w:adjustRightInd w:val="0"/>
        <w:jc w:val="both"/>
        <w:rPr>
          <w:rFonts w:ascii="Calibri" w:hAnsi="Calibri"/>
          <w:b/>
          <w:lang w:val="mk-MK"/>
        </w:rPr>
      </w:pPr>
      <w:r w:rsidRPr="00153646">
        <w:rPr>
          <w:rFonts w:ascii="Calibri" w:hAnsi="Calibri"/>
          <w:b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1"/>
      <w:r w:rsidRPr="00153646">
        <w:rPr>
          <w:rFonts w:ascii="Calibri" w:hAnsi="Calibri"/>
          <w:b/>
          <w:lang w:val="ru-RU"/>
        </w:rPr>
        <w:instrText xml:space="preserve"> </w:instrText>
      </w:r>
      <w:r w:rsidRPr="00153646">
        <w:rPr>
          <w:rFonts w:ascii="Calibri" w:hAnsi="Calibri"/>
          <w:b/>
        </w:rPr>
        <w:instrText>FORMCHECKBOX</w:instrText>
      </w:r>
      <w:r w:rsidRPr="00153646">
        <w:rPr>
          <w:rFonts w:ascii="Calibri" w:hAnsi="Calibri"/>
          <w:b/>
          <w:lang w:val="ru-RU"/>
        </w:rPr>
        <w:instrText xml:space="preserve"> </w:instrText>
      </w:r>
      <w:r w:rsidR="006356FF">
        <w:rPr>
          <w:rFonts w:ascii="Calibri" w:hAnsi="Calibri"/>
          <w:b/>
        </w:rPr>
      </w:r>
      <w:r w:rsidR="006356FF">
        <w:rPr>
          <w:rFonts w:ascii="Calibri" w:hAnsi="Calibri"/>
          <w:b/>
        </w:rPr>
        <w:fldChar w:fldCharType="separate"/>
      </w:r>
      <w:r w:rsidRPr="00153646">
        <w:rPr>
          <w:rFonts w:ascii="Calibri" w:hAnsi="Calibri"/>
          <w:b/>
        </w:rPr>
        <w:fldChar w:fldCharType="end"/>
      </w:r>
      <w:bookmarkEnd w:id="25"/>
      <w:r w:rsidRPr="00153646">
        <w:rPr>
          <w:rFonts w:ascii="Calibri" w:hAnsi="Calibri"/>
          <w:b/>
          <w:lang w:val="mk-MK"/>
        </w:rPr>
        <w:t xml:space="preserve"> </w:t>
      </w:r>
      <w:r w:rsidRPr="00153646">
        <w:rPr>
          <w:rFonts w:ascii="Calibri" w:hAnsi="Calibri"/>
          <w:lang w:val="mk-MK"/>
        </w:rPr>
        <w:t>Човекови права на жената</w:t>
      </w:r>
    </w:p>
    <w:bookmarkStart w:id="26" w:name="Check72"/>
    <w:p w14:paraId="2F73D5FD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lang w:val="mk-MK"/>
        </w:rPr>
      </w:pPr>
      <w:r w:rsidRPr="00153646">
        <w:rPr>
          <w:rFonts w:ascii="Calibri" w:hAnsi="Calibri"/>
          <w:b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b/>
          <w:lang w:val="ru-RU"/>
        </w:rPr>
        <w:instrText xml:space="preserve"> </w:instrText>
      </w:r>
      <w:r w:rsidRPr="00153646">
        <w:rPr>
          <w:rFonts w:ascii="Calibri" w:hAnsi="Calibri"/>
          <w:b/>
        </w:rPr>
        <w:instrText>FORMCHECKBOX</w:instrText>
      </w:r>
      <w:r w:rsidRPr="00153646">
        <w:rPr>
          <w:rFonts w:ascii="Calibri" w:hAnsi="Calibri"/>
          <w:b/>
          <w:lang w:val="ru-RU"/>
        </w:rPr>
        <w:instrText xml:space="preserve"> </w:instrText>
      </w:r>
      <w:r w:rsidR="006356FF">
        <w:rPr>
          <w:rFonts w:ascii="Calibri" w:hAnsi="Calibri"/>
          <w:b/>
        </w:rPr>
      </w:r>
      <w:r w:rsidR="006356FF">
        <w:rPr>
          <w:rFonts w:ascii="Calibri" w:hAnsi="Calibri"/>
          <w:b/>
        </w:rPr>
        <w:fldChar w:fldCharType="separate"/>
      </w:r>
      <w:r w:rsidRPr="00153646">
        <w:rPr>
          <w:rFonts w:ascii="Calibri" w:hAnsi="Calibri"/>
          <w:b/>
        </w:rPr>
        <w:fldChar w:fldCharType="end"/>
      </w:r>
      <w:bookmarkEnd w:id="26"/>
      <w:r w:rsidRPr="00153646">
        <w:rPr>
          <w:rFonts w:ascii="Calibri" w:hAnsi="Calibri"/>
          <w:b/>
          <w:lang w:val="mk-MK"/>
        </w:rPr>
        <w:t xml:space="preserve"> </w:t>
      </w:r>
      <w:r w:rsidRPr="00153646">
        <w:rPr>
          <w:rFonts w:ascii="Calibri" w:hAnsi="Calibri"/>
          <w:lang w:val="mk-MK"/>
        </w:rPr>
        <w:t>Социјална инклузија</w:t>
      </w:r>
    </w:p>
    <w:bookmarkStart w:id="27" w:name="Check73"/>
    <w:p w14:paraId="09E50A87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lang w:val="mk-MK"/>
        </w:rPr>
      </w:pPr>
      <w:r w:rsidRPr="00153646">
        <w:rPr>
          <w:rFonts w:ascii="Calibri" w:hAnsi="Calibri"/>
          <w:b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b/>
          <w:lang w:val="ru-RU"/>
        </w:rPr>
        <w:instrText xml:space="preserve"> </w:instrText>
      </w:r>
      <w:r w:rsidRPr="00153646">
        <w:rPr>
          <w:rFonts w:ascii="Calibri" w:hAnsi="Calibri"/>
          <w:b/>
        </w:rPr>
        <w:instrText>FORMCHECKBOX</w:instrText>
      </w:r>
      <w:r w:rsidRPr="00153646">
        <w:rPr>
          <w:rFonts w:ascii="Calibri" w:hAnsi="Calibri"/>
          <w:b/>
          <w:lang w:val="ru-RU"/>
        </w:rPr>
        <w:instrText xml:space="preserve"> </w:instrText>
      </w:r>
      <w:r w:rsidR="006356FF">
        <w:rPr>
          <w:rFonts w:ascii="Calibri" w:hAnsi="Calibri"/>
          <w:b/>
        </w:rPr>
      </w:r>
      <w:r w:rsidR="006356FF">
        <w:rPr>
          <w:rFonts w:ascii="Calibri" w:hAnsi="Calibri"/>
          <w:b/>
        </w:rPr>
        <w:fldChar w:fldCharType="separate"/>
      </w:r>
      <w:r w:rsidRPr="00153646">
        <w:rPr>
          <w:rFonts w:ascii="Calibri" w:hAnsi="Calibri"/>
          <w:b/>
        </w:rPr>
        <w:fldChar w:fldCharType="end"/>
      </w:r>
      <w:bookmarkEnd w:id="27"/>
      <w:r w:rsidRPr="00153646">
        <w:rPr>
          <w:rFonts w:ascii="Calibri" w:hAnsi="Calibri"/>
          <w:b/>
          <w:lang w:val="mk-MK"/>
        </w:rPr>
        <w:t xml:space="preserve"> </w:t>
      </w:r>
      <w:r w:rsidRPr="00153646">
        <w:rPr>
          <w:rFonts w:ascii="Calibri" w:hAnsi="Calibri"/>
          <w:lang w:val="mk-MK"/>
        </w:rPr>
        <w:t>Семејно насилство</w:t>
      </w:r>
    </w:p>
    <w:bookmarkStart w:id="28" w:name="Check74"/>
    <w:p w14:paraId="32D198B0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lang w:val="mk-MK"/>
        </w:rPr>
      </w:pPr>
      <w:r w:rsidRPr="00153646">
        <w:rPr>
          <w:rFonts w:ascii="Calibri" w:hAnsi="Calibri"/>
          <w:b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b/>
          <w:lang w:val="ru-RU"/>
        </w:rPr>
        <w:instrText xml:space="preserve"> </w:instrText>
      </w:r>
      <w:r w:rsidRPr="00153646">
        <w:rPr>
          <w:rFonts w:ascii="Calibri" w:hAnsi="Calibri"/>
          <w:b/>
        </w:rPr>
        <w:instrText>FORMCHECKBOX</w:instrText>
      </w:r>
      <w:r w:rsidRPr="00153646">
        <w:rPr>
          <w:rFonts w:ascii="Calibri" w:hAnsi="Calibri"/>
          <w:b/>
          <w:lang w:val="ru-RU"/>
        </w:rPr>
        <w:instrText xml:space="preserve"> </w:instrText>
      </w:r>
      <w:r w:rsidR="006356FF">
        <w:rPr>
          <w:rFonts w:ascii="Calibri" w:hAnsi="Calibri"/>
          <w:b/>
        </w:rPr>
      </w:r>
      <w:r w:rsidR="006356FF">
        <w:rPr>
          <w:rFonts w:ascii="Calibri" w:hAnsi="Calibri"/>
          <w:b/>
        </w:rPr>
        <w:fldChar w:fldCharType="separate"/>
      </w:r>
      <w:r w:rsidRPr="00153646">
        <w:rPr>
          <w:rFonts w:ascii="Calibri" w:hAnsi="Calibri"/>
          <w:b/>
        </w:rPr>
        <w:fldChar w:fldCharType="end"/>
      </w:r>
      <w:bookmarkEnd w:id="28"/>
      <w:r w:rsidRPr="00153646">
        <w:rPr>
          <w:rFonts w:ascii="Calibri" w:hAnsi="Calibri"/>
          <w:lang w:val="mk-MK"/>
        </w:rPr>
        <w:t xml:space="preserve"> Малцински и етнички права</w:t>
      </w:r>
      <w:r w:rsidRPr="00153646">
        <w:rPr>
          <w:rFonts w:ascii="Calibri" w:hAnsi="Calibri"/>
          <w:lang w:val="mk-MK"/>
        </w:rPr>
        <w:tab/>
      </w:r>
      <w:r w:rsidRPr="00153646">
        <w:rPr>
          <w:rFonts w:ascii="Calibri" w:hAnsi="Calibri"/>
          <w:lang w:val="mk-MK"/>
        </w:rPr>
        <w:tab/>
      </w:r>
      <w:r w:rsidRPr="00153646">
        <w:rPr>
          <w:rFonts w:ascii="Calibri" w:hAnsi="Calibri"/>
          <w:lang w:val="mk-MK"/>
        </w:rPr>
        <w:tab/>
      </w:r>
    </w:p>
    <w:bookmarkStart w:id="29" w:name="Check75"/>
    <w:p w14:paraId="2DDB61E5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lang w:val="mk-MK"/>
        </w:rPr>
      </w:pPr>
      <w:r w:rsidRPr="00153646">
        <w:rPr>
          <w:rFonts w:ascii="Calibri" w:hAnsi="Calibri"/>
          <w:b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b/>
          <w:lang w:val="ru-RU"/>
        </w:rPr>
        <w:instrText xml:space="preserve"> </w:instrText>
      </w:r>
      <w:r w:rsidRPr="00153646">
        <w:rPr>
          <w:rFonts w:ascii="Calibri" w:hAnsi="Calibri"/>
          <w:b/>
        </w:rPr>
        <w:instrText>FORMCHECKBOX</w:instrText>
      </w:r>
      <w:r w:rsidRPr="00153646">
        <w:rPr>
          <w:rFonts w:ascii="Calibri" w:hAnsi="Calibri"/>
          <w:b/>
          <w:lang w:val="ru-RU"/>
        </w:rPr>
        <w:instrText xml:space="preserve"> </w:instrText>
      </w:r>
      <w:r w:rsidR="006356FF">
        <w:rPr>
          <w:rFonts w:ascii="Calibri" w:hAnsi="Calibri"/>
          <w:b/>
        </w:rPr>
      </w:r>
      <w:r w:rsidR="006356FF">
        <w:rPr>
          <w:rFonts w:ascii="Calibri" w:hAnsi="Calibri"/>
          <w:b/>
        </w:rPr>
        <w:fldChar w:fldCharType="separate"/>
      </w:r>
      <w:r w:rsidRPr="00153646">
        <w:rPr>
          <w:rFonts w:ascii="Calibri" w:hAnsi="Calibri"/>
          <w:b/>
        </w:rPr>
        <w:fldChar w:fldCharType="end"/>
      </w:r>
      <w:bookmarkEnd w:id="29"/>
      <w:r w:rsidRPr="00153646">
        <w:rPr>
          <w:rFonts w:ascii="Calibri" w:hAnsi="Calibri"/>
          <w:b/>
          <w:lang w:val="mk-MK"/>
        </w:rPr>
        <w:t xml:space="preserve"> </w:t>
      </w:r>
      <w:r w:rsidRPr="00153646">
        <w:rPr>
          <w:rFonts w:ascii="Calibri" w:hAnsi="Calibri"/>
          <w:lang w:val="mk-MK"/>
        </w:rPr>
        <w:t>Родови односи</w:t>
      </w:r>
    </w:p>
    <w:bookmarkStart w:id="30" w:name="Check76"/>
    <w:p w14:paraId="54474C62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  <w:r w:rsidRPr="00153646">
        <w:rPr>
          <w:rFonts w:ascii="Calibri" w:hAnsi="Calibri"/>
          <w:b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b/>
          <w:lang w:val="ru-RU"/>
        </w:rPr>
        <w:instrText xml:space="preserve"> </w:instrText>
      </w:r>
      <w:r w:rsidRPr="00153646">
        <w:rPr>
          <w:rFonts w:ascii="Calibri" w:hAnsi="Calibri"/>
          <w:b/>
        </w:rPr>
        <w:instrText>FORMCHECKBOX</w:instrText>
      </w:r>
      <w:r w:rsidRPr="00153646">
        <w:rPr>
          <w:rFonts w:ascii="Calibri" w:hAnsi="Calibri"/>
          <w:b/>
          <w:lang w:val="ru-RU"/>
        </w:rPr>
        <w:instrText xml:space="preserve"> </w:instrText>
      </w:r>
      <w:r w:rsidR="006356FF">
        <w:rPr>
          <w:rFonts w:ascii="Calibri" w:hAnsi="Calibri"/>
          <w:b/>
        </w:rPr>
      </w:r>
      <w:r w:rsidR="006356FF">
        <w:rPr>
          <w:rFonts w:ascii="Calibri" w:hAnsi="Calibri"/>
          <w:b/>
        </w:rPr>
        <w:fldChar w:fldCharType="separate"/>
      </w:r>
      <w:r w:rsidRPr="00153646">
        <w:rPr>
          <w:rFonts w:ascii="Calibri" w:hAnsi="Calibri"/>
          <w:b/>
        </w:rPr>
        <w:fldChar w:fldCharType="end"/>
      </w:r>
      <w:bookmarkEnd w:id="30"/>
      <w:r w:rsidRPr="00153646">
        <w:rPr>
          <w:rFonts w:ascii="Calibri" w:hAnsi="Calibri"/>
          <w:b/>
          <w:lang w:val="mk-MK"/>
        </w:rPr>
        <w:t xml:space="preserve"> </w:t>
      </w:r>
      <w:r w:rsidRPr="00153646">
        <w:rPr>
          <w:rFonts w:ascii="Calibri" w:hAnsi="Calibri"/>
          <w:lang w:val="mk-MK"/>
        </w:rPr>
        <w:t>Здравствена едукација на жените</w:t>
      </w:r>
      <w:r w:rsidRPr="00153646">
        <w:rPr>
          <w:rFonts w:ascii="Calibri" w:hAnsi="Calibri"/>
          <w:b/>
          <w:lang w:val="mk-MK"/>
        </w:rPr>
        <w:t xml:space="preserve"> </w:t>
      </w:r>
    </w:p>
    <w:bookmarkStart w:id="31" w:name="Check77"/>
    <w:p w14:paraId="4E4A1C4C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lang w:val="mk-MK"/>
        </w:rPr>
      </w:pPr>
      <w:r w:rsidRPr="00153646">
        <w:rPr>
          <w:rFonts w:ascii="Calibri" w:hAnsi="Calibri"/>
          <w:b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153646">
        <w:rPr>
          <w:rFonts w:ascii="Calibri" w:hAnsi="Calibri"/>
          <w:b/>
          <w:lang w:val="ru-RU"/>
        </w:rPr>
        <w:instrText xml:space="preserve"> </w:instrText>
      </w:r>
      <w:r w:rsidRPr="00153646">
        <w:rPr>
          <w:rFonts w:ascii="Calibri" w:hAnsi="Calibri"/>
          <w:b/>
        </w:rPr>
        <w:instrText>FORMCHECKBOX</w:instrText>
      </w:r>
      <w:r w:rsidRPr="00153646">
        <w:rPr>
          <w:rFonts w:ascii="Calibri" w:hAnsi="Calibri"/>
          <w:b/>
          <w:lang w:val="ru-RU"/>
        </w:rPr>
        <w:instrText xml:space="preserve"> </w:instrText>
      </w:r>
      <w:r w:rsidR="006356FF">
        <w:rPr>
          <w:rFonts w:ascii="Calibri" w:hAnsi="Calibri"/>
          <w:b/>
        </w:rPr>
      </w:r>
      <w:r w:rsidR="006356FF">
        <w:rPr>
          <w:rFonts w:ascii="Calibri" w:hAnsi="Calibri"/>
          <w:b/>
        </w:rPr>
        <w:fldChar w:fldCharType="separate"/>
      </w:r>
      <w:r w:rsidRPr="00153646">
        <w:rPr>
          <w:rFonts w:ascii="Calibri" w:hAnsi="Calibri"/>
          <w:b/>
        </w:rPr>
        <w:fldChar w:fldCharType="end"/>
      </w:r>
      <w:bookmarkEnd w:id="31"/>
      <w:r w:rsidRPr="00153646">
        <w:rPr>
          <w:rFonts w:ascii="Calibri" w:hAnsi="Calibri"/>
          <w:b/>
          <w:lang w:val="mk-MK"/>
        </w:rPr>
        <w:t xml:space="preserve"> </w:t>
      </w:r>
      <w:r w:rsidRPr="00153646">
        <w:rPr>
          <w:rFonts w:ascii="Calibri" w:hAnsi="Calibri"/>
          <w:lang w:val="mk-MK"/>
        </w:rPr>
        <w:t>Политичка</w:t>
      </w:r>
      <w:r>
        <w:rPr>
          <w:rFonts w:ascii="Calibri" w:hAnsi="Calibri"/>
          <w:lang w:val="mk-MK"/>
        </w:rPr>
        <w:t xml:space="preserve">/Граѓанска </w:t>
      </w:r>
      <w:r w:rsidRPr="00153646">
        <w:rPr>
          <w:rFonts w:ascii="Calibri" w:hAnsi="Calibri"/>
          <w:lang w:val="mk-MK"/>
        </w:rPr>
        <w:t>едукација на жените</w:t>
      </w:r>
    </w:p>
    <w:p w14:paraId="0C2C8181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lang w:val="mk-MK"/>
        </w:rPr>
      </w:pPr>
      <w:r w:rsidRPr="00153646">
        <w:rPr>
          <w:rFonts w:ascii="Calibri" w:hAnsi="Calibri"/>
          <w:lang w:val="mk-MK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8"/>
      <w:r w:rsidRPr="00153646">
        <w:rPr>
          <w:rFonts w:ascii="Calibri" w:hAnsi="Calibri"/>
          <w:lang w:val="mk-MK"/>
        </w:rPr>
        <w:instrText xml:space="preserve"> FORMCHECKBOX </w:instrText>
      </w:r>
      <w:r w:rsidR="006356FF">
        <w:rPr>
          <w:rFonts w:ascii="Calibri" w:hAnsi="Calibri"/>
          <w:lang w:val="mk-MK"/>
        </w:rPr>
      </w:r>
      <w:r w:rsidR="006356FF">
        <w:rPr>
          <w:rFonts w:ascii="Calibri" w:hAnsi="Calibri"/>
          <w:lang w:val="mk-MK"/>
        </w:rPr>
        <w:fldChar w:fldCharType="separate"/>
      </w:r>
      <w:r w:rsidRPr="00153646">
        <w:rPr>
          <w:rFonts w:ascii="Calibri" w:hAnsi="Calibri"/>
          <w:lang w:val="mk-MK"/>
        </w:rPr>
        <w:fldChar w:fldCharType="end"/>
      </w:r>
      <w:bookmarkEnd w:id="32"/>
      <w:r w:rsidRPr="00153646">
        <w:rPr>
          <w:rFonts w:ascii="Calibri" w:hAnsi="Calibri"/>
          <w:lang w:val="mk-MK"/>
        </w:rPr>
        <w:t xml:space="preserve"> </w:t>
      </w:r>
      <w:r w:rsidRPr="00153646">
        <w:rPr>
          <w:rFonts w:ascii="Calibri" w:hAnsi="Calibri"/>
          <w:i/>
          <w:lang w:val="mk-MK"/>
        </w:rPr>
        <w:t>Друго</w:t>
      </w:r>
      <w:r w:rsidRPr="00153646">
        <w:rPr>
          <w:rFonts w:ascii="Calibri" w:hAnsi="Calibri"/>
          <w:lang w:val="mk-MK"/>
        </w:rPr>
        <w:t>:</w:t>
      </w:r>
    </w:p>
    <w:p w14:paraId="2270E8F0" w14:textId="77777777" w:rsidR="00E67A1F" w:rsidRPr="00153646" w:rsidRDefault="00E67A1F" w:rsidP="00E67A1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/>
          <w:b/>
          <w:lang w:val="mk-MK"/>
        </w:rPr>
      </w:pPr>
    </w:p>
    <w:p w14:paraId="60A50611" w14:textId="77777777" w:rsidR="00E67A1F" w:rsidRDefault="00E67A1F" w:rsidP="00E67A1F">
      <w:pPr>
        <w:autoSpaceDE w:val="0"/>
        <w:autoSpaceDN w:val="0"/>
        <w:adjustRightInd w:val="0"/>
        <w:rPr>
          <w:rFonts w:ascii="Calibri" w:hAnsi="Calibri"/>
          <w:b/>
          <w:bCs/>
          <w:lang w:val="mk-MK"/>
        </w:rPr>
      </w:pPr>
    </w:p>
    <w:p w14:paraId="6E91B808" w14:textId="77777777" w:rsidR="00E67A1F" w:rsidRPr="008F0CB7" w:rsidRDefault="00E67A1F" w:rsidP="00E6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Calibri" w:hAnsi="Calibri"/>
          <w:b/>
          <w:lang w:val="mk-MK"/>
        </w:rPr>
      </w:pPr>
      <w:r w:rsidRPr="00153646">
        <w:rPr>
          <w:rFonts w:ascii="Calibri" w:hAnsi="Calibri"/>
          <w:b/>
        </w:rPr>
        <w:t>II</w:t>
      </w:r>
      <w:r>
        <w:rPr>
          <w:rFonts w:ascii="Calibri" w:hAnsi="Calibri"/>
          <w:b/>
        </w:rPr>
        <w:t>I</w:t>
      </w:r>
      <w:r w:rsidRPr="000A4FCB">
        <w:rPr>
          <w:rFonts w:ascii="Calibri" w:hAnsi="Calibri"/>
          <w:b/>
          <w:lang w:val="ru-RU"/>
        </w:rPr>
        <w:t xml:space="preserve"> – </w:t>
      </w:r>
      <w:r>
        <w:rPr>
          <w:rFonts w:ascii="Calibri" w:hAnsi="Calibri"/>
          <w:b/>
          <w:lang w:val="mk-MK"/>
        </w:rPr>
        <w:t>МОБИЛИЗАЦИЈА, СОРАБОТКА И ВИДЛИВОТ</w:t>
      </w:r>
    </w:p>
    <w:p w14:paraId="674DED6F" w14:textId="77777777" w:rsidR="00E67A1F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339AB622" w14:textId="77777777" w:rsidR="00E67A1F" w:rsidRPr="008F0CB7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lang w:val="ru-RU"/>
        </w:rPr>
      </w:pPr>
      <w:r>
        <w:rPr>
          <w:rFonts w:ascii="Calibri" w:hAnsi="Calibri"/>
          <w:b/>
          <w:bCs/>
          <w:lang w:val="mk-MK"/>
        </w:rPr>
        <w:t>Вмрежување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8F0CB7" w14:paraId="1FAFACBF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4A0507" w14:textId="77777777" w:rsidR="00E67A1F" w:rsidRPr="008F0CB7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mk-MK"/>
              </w:rPr>
              <w:t>М</w:t>
            </w:r>
            <w:r w:rsidRPr="008F0CB7">
              <w:rPr>
                <w:rFonts w:ascii="Calibri" w:hAnsi="Calibri"/>
                <w:b/>
                <w:lang w:val="mk-MK"/>
              </w:rPr>
              <w:t>режи</w:t>
            </w:r>
            <w:r>
              <w:rPr>
                <w:rFonts w:ascii="Calibri" w:hAnsi="Calibri"/>
                <w:b/>
                <w:lang w:val="mk-MK"/>
              </w:rPr>
              <w:t xml:space="preserve"> или иницијативи во кои е вклучена</w:t>
            </w:r>
            <w:r w:rsidRPr="008F0CB7">
              <w:rPr>
                <w:rFonts w:ascii="Calibri" w:hAnsi="Calibri"/>
                <w:b/>
                <w:lang w:val="mk-MK"/>
              </w:rPr>
              <w:t xml:space="preserve"> организација</w:t>
            </w:r>
            <w:r>
              <w:rPr>
                <w:rFonts w:ascii="Calibri" w:hAnsi="Calibri"/>
                <w:b/>
                <w:lang w:val="mk-MK"/>
              </w:rPr>
              <w:t>та</w:t>
            </w:r>
            <w:r w:rsidRPr="008F0CB7">
              <w:rPr>
                <w:rFonts w:ascii="Calibri" w:hAnsi="Calibri"/>
                <w:b/>
                <w:lang w:val="ru-RU"/>
              </w:rPr>
              <w:t>:</w:t>
            </w:r>
          </w:p>
        </w:tc>
      </w:tr>
      <w:tr w:rsidR="00E67A1F" w:rsidRPr="008F0CB7" w14:paraId="1B97AD06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EA4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  <w:p w14:paraId="2551E3B9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  <w:p w14:paraId="5199FD4F" w14:textId="77777777" w:rsidR="00E67A1F" w:rsidRPr="008F0CB7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mk-MK"/>
              </w:rPr>
            </w:pPr>
          </w:p>
        </w:tc>
      </w:tr>
    </w:tbl>
    <w:p w14:paraId="24D5732F" w14:textId="77777777" w:rsidR="00E67A1F" w:rsidRPr="008F2642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2BB087CD" w14:textId="77777777" w:rsidR="00E67A1F" w:rsidRPr="008F0CB7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lang w:val="mk-MK"/>
        </w:rPr>
      </w:pPr>
      <w:r>
        <w:rPr>
          <w:rFonts w:ascii="Calibri" w:hAnsi="Calibri"/>
          <w:b/>
          <w:bCs/>
          <w:lang w:val="mk-MK"/>
        </w:rPr>
        <w:t>Мобилизација на жени од заедницата и волонтери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8F0CB7" w14:paraId="4779EA4D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568004" w14:textId="77777777" w:rsidR="00E67A1F" w:rsidRPr="008F0CB7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mk-MK"/>
              </w:rPr>
              <w:t xml:space="preserve">Опис на начинот на кој организацијата врши мобилизација на жени од заедницата и вклучување на активисти и волонтери </w:t>
            </w:r>
          </w:p>
        </w:tc>
      </w:tr>
      <w:tr w:rsidR="00E67A1F" w:rsidRPr="008F0CB7" w14:paraId="34A5B38A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6570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lang w:val="mk-MK"/>
              </w:rPr>
            </w:pPr>
          </w:p>
          <w:p w14:paraId="48264EE1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lang w:val="mk-MK"/>
              </w:rPr>
            </w:pPr>
          </w:p>
          <w:p w14:paraId="00ACFBBD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lang w:val="mk-MK"/>
              </w:rPr>
            </w:pPr>
          </w:p>
          <w:p w14:paraId="074227A7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lang w:val="mk-MK"/>
              </w:rPr>
            </w:pPr>
          </w:p>
          <w:p w14:paraId="0FF7E8AB" w14:textId="77777777" w:rsidR="00E67A1F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lang w:val="mk-MK"/>
              </w:rPr>
            </w:pPr>
          </w:p>
        </w:tc>
      </w:tr>
    </w:tbl>
    <w:p w14:paraId="53E574EF" w14:textId="77777777" w:rsidR="00E67A1F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056AE494" w14:textId="77777777" w:rsidR="00E67A1F" w:rsidRPr="008F0CB7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lang w:val="mk-MK"/>
        </w:rPr>
      </w:pPr>
      <w:r>
        <w:rPr>
          <w:rFonts w:ascii="Calibri" w:hAnsi="Calibri"/>
          <w:b/>
          <w:bCs/>
          <w:lang w:val="mk-MK"/>
        </w:rPr>
        <w:lastRenderedPageBreak/>
        <w:t>С</w:t>
      </w:r>
      <w:r w:rsidRPr="008F0CB7">
        <w:rPr>
          <w:rFonts w:ascii="Calibri" w:hAnsi="Calibri"/>
          <w:b/>
          <w:bCs/>
          <w:lang w:val="mk-MK"/>
        </w:rPr>
        <w:t>оработка и застапување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8F0CB7" w14:paraId="6912F818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CFA5A7" w14:textId="77777777" w:rsidR="00E67A1F" w:rsidRPr="008F0CB7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mk-MK"/>
              </w:rPr>
              <w:t>Опис на соработка и партнерства со други организации и институции</w:t>
            </w:r>
          </w:p>
        </w:tc>
      </w:tr>
      <w:tr w:rsidR="00E67A1F" w:rsidRPr="008F0CB7" w14:paraId="6BF2CB60" w14:textId="77777777" w:rsidTr="00BB6C49">
        <w:trPr>
          <w:trHeight w:val="126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773" w14:textId="77777777" w:rsidR="00E67A1F" w:rsidRPr="008F0CB7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lang w:val="ru-RU"/>
              </w:rPr>
            </w:pPr>
          </w:p>
        </w:tc>
      </w:tr>
    </w:tbl>
    <w:p w14:paraId="5C710F58" w14:textId="77777777" w:rsidR="00E67A1F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ru-RU"/>
        </w:rPr>
      </w:pPr>
    </w:p>
    <w:p w14:paraId="78668B57" w14:textId="77777777" w:rsidR="00E67A1F" w:rsidRPr="008F0CB7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lang w:val="mk-MK"/>
        </w:rPr>
      </w:pPr>
      <w:r>
        <w:rPr>
          <w:rFonts w:ascii="Calibri" w:hAnsi="Calibri"/>
          <w:b/>
          <w:bCs/>
          <w:lang w:val="mk-MK"/>
        </w:rPr>
        <w:t>С</w:t>
      </w:r>
      <w:r w:rsidRPr="008F0CB7">
        <w:rPr>
          <w:rFonts w:ascii="Calibri" w:hAnsi="Calibri"/>
          <w:b/>
          <w:bCs/>
          <w:lang w:val="mk-MK"/>
        </w:rPr>
        <w:t>оработка</w:t>
      </w:r>
      <w:r>
        <w:rPr>
          <w:rFonts w:ascii="Calibri" w:hAnsi="Calibri"/>
          <w:b/>
          <w:bCs/>
          <w:lang w:val="mk-MK"/>
        </w:rPr>
        <w:t xml:space="preserve"> со локални медиуми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7A1F" w:rsidRPr="008F0CB7" w14:paraId="433E9D31" w14:textId="77777777" w:rsidTr="00BB6C4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C89C9" w14:textId="30174D25" w:rsidR="00E67A1F" w:rsidRPr="008F0CB7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mk-MK"/>
              </w:rPr>
              <w:t xml:space="preserve">Локални и </w:t>
            </w:r>
            <w:r w:rsidR="0005431D">
              <w:rPr>
                <w:rFonts w:ascii="Calibri" w:hAnsi="Calibri"/>
                <w:b/>
                <w:lang w:val="mk-MK"/>
              </w:rPr>
              <w:t>национални</w:t>
            </w:r>
            <w:r>
              <w:rPr>
                <w:rFonts w:ascii="Calibri" w:hAnsi="Calibri"/>
                <w:b/>
                <w:lang w:val="mk-MK"/>
              </w:rPr>
              <w:t xml:space="preserve"> медиуми со кои организацијата соработува</w:t>
            </w:r>
            <w:r w:rsidRPr="008F0CB7">
              <w:rPr>
                <w:rFonts w:ascii="Calibri" w:hAnsi="Calibri"/>
                <w:b/>
                <w:lang w:val="mk-MK"/>
              </w:rPr>
              <w:t xml:space="preserve"> при реализацијата на проектите</w:t>
            </w:r>
          </w:p>
        </w:tc>
      </w:tr>
      <w:tr w:rsidR="00E67A1F" w:rsidRPr="008F0CB7" w14:paraId="177AB248" w14:textId="77777777" w:rsidTr="00BB6C49">
        <w:trPr>
          <w:trHeight w:val="126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AFB" w14:textId="77777777" w:rsidR="00E67A1F" w:rsidRPr="008F0CB7" w:rsidRDefault="00E67A1F" w:rsidP="00BB6C49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lang w:val="ru-RU"/>
              </w:rPr>
            </w:pPr>
          </w:p>
        </w:tc>
      </w:tr>
    </w:tbl>
    <w:p w14:paraId="5916387D" w14:textId="77777777" w:rsidR="00E67A1F" w:rsidRPr="008F0CB7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ru-RU"/>
        </w:rPr>
      </w:pPr>
    </w:p>
    <w:p w14:paraId="4482066D" w14:textId="4672BEEB" w:rsidR="00E67A1F" w:rsidRPr="00153646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lang w:val="mk-MK"/>
        </w:rPr>
      </w:pPr>
      <w:r w:rsidRPr="00153646">
        <w:rPr>
          <w:rFonts w:ascii="Calibri" w:hAnsi="Calibri"/>
          <w:b/>
          <w:lang w:val="ru-RU"/>
        </w:rPr>
        <w:t xml:space="preserve">Со кои </w:t>
      </w:r>
      <w:r>
        <w:rPr>
          <w:rFonts w:ascii="Calibri" w:hAnsi="Calibri"/>
          <w:b/>
          <w:lang w:val="ru-RU"/>
        </w:rPr>
        <w:t xml:space="preserve">клучни </w:t>
      </w:r>
      <w:r w:rsidRPr="00153646">
        <w:rPr>
          <w:rFonts w:ascii="Calibri" w:hAnsi="Calibri"/>
          <w:b/>
          <w:lang w:val="ru-RU"/>
        </w:rPr>
        <w:t>п</w:t>
      </w:r>
      <w:r w:rsidR="0005431D">
        <w:rPr>
          <w:rFonts w:ascii="Calibri" w:hAnsi="Calibri"/>
          <w:b/>
          <w:lang w:val="mk-MK"/>
        </w:rPr>
        <w:t>предизвици</w:t>
      </w:r>
      <w:r>
        <w:rPr>
          <w:rFonts w:ascii="Calibri" w:hAnsi="Calibri"/>
          <w:b/>
          <w:lang w:val="mk-MK"/>
        </w:rPr>
        <w:t xml:space="preserve"> се соочува </w:t>
      </w:r>
      <w:r w:rsidRPr="00153646">
        <w:rPr>
          <w:rFonts w:ascii="Calibri" w:hAnsi="Calibri"/>
          <w:b/>
          <w:lang w:val="mk-MK"/>
        </w:rPr>
        <w:t>организација</w:t>
      </w:r>
      <w:r>
        <w:rPr>
          <w:rFonts w:ascii="Calibri" w:hAnsi="Calibri"/>
          <w:b/>
          <w:lang w:val="mk-MK"/>
        </w:rPr>
        <w:t>та</w:t>
      </w:r>
      <w:r w:rsidRPr="00153646">
        <w:rPr>
          <w:rFonts w:ascii="Calibri" w:hAnsi="Calibri"/>
          <w:b/>
          <w:lang w:val="mk-MK"/>
        </w:rPr>
        <w:t xml:space="preserve"> при</w:t>
      </w:r>
      <w:r w:rsidRPr="00153646">
        <w:rPr>
          <w:rFonts w:ascii="Calibri" w:hAnsi="Calibri"/>
          <w:b/>
          <w:lang w:val="ru-RU"/>
        </w:rPr>
        <w:t>:</w:t>
      </w:r>
    </w:p>
    <w:p w14:paraId="4B3D5678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0B2B0F64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  <w:r w:rsidRPr="00153646">
        <w:rPr>
          <w:rFonts w:ascii="Calibri" w:hAnsi="Calibri"/>
          <w:b/>
          <w:lang w:val="mk-MK"/>
        </w:rPr>
        <w:t xml:space="preserve">-  реализирање на активностите и  програмите </w:t>
      </w:r>
    </w:p>
    <w:p w14:paraId="0DFA21FC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4FF66BEE" w14:textId="77777777" w:rsidR="00E67A1F" w:rsidRPr="00153646" w:rsidRDefault="00E67A1F" w:rsidP="00E67A1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3B9769D2" w14:textId="77777777" w:rsidR="00E67A1F" w:rsidRPr="00153646" w:rsidRDefault="00E67A1F" w:rsidP="00E67A1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3AC36765" w14:textId="77777777" w:rsidR="00E67A1F" w:rsidRPr="00153646" w:rsidRDefault="00E67A1F" w:rsidP="00E67A1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756259D1" w14:textId="77777777" w:rsidR="00E67A1F" w:rsidRPr="00153646" w:rsidRDefault="00E67A1F" w:rsidP="00E67A1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591C95BE" w14:textId="77777777" w:rsidR="00E67A1F" w:rsidRPr="00153646" w:rsidRDefault="00E67A1F" w:rsidP="00E67A1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38A98CBD" w14:textId="77777777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339F0218" w14:textId="15CA60CE" w:rsidR="00E67A1F" w:rsidRPr="00153646" w:rsidRDefault="00E67A1F" w:rsidP="00E67A1F">
      <w:pPr>
        <w:autoSpaceDE w:val="0"/>
        <w:autoSpaceDN w:val="0"/>
        <w:adjustRightInd w:val="0"/>
        <w:rPr>
          <w:rFonts w:ascii="Calibri" w:hAnsi="Calibri"/>
          <w:b/>
        </w:rPr>
      </w:pPr>
      <w:r w:rsidRPr="00153646">
        <w:rPr>
          <w:rFonts w:ascii="Calibri" w:hAnsi="Calibri"/>
          <w:b/>
          <w:lang w:val="mk-MK"/>
        </w:rPr>
        <w:t xml:space="preserve">- обезбедување на финансиски </w:t>
      </w:r>
      <w:r w:rsidR="0005431D" w:rsidRPr="00153646">
        <w:rPr>
          <w:rFonts w:ascii="Calibri" w:hAnsi="Calibri"/>
          <w:b/>
          <w:lang w:val="mk-MK"/>
        </w:rPr>
        <w:t>средства</w:t>
      </w:r>
      <w:r w:rsidRPr="00153646">
        <w:rPr>
          <w:rFonts w:ascii="Calibri" w:hAnsi="Calibri"/>
          <w:b/>
        </w:rPr>
        <w:t>a</w:t>
      </w:r>
    </w:p>
    <w:p w14:paraId="76202A3B" w14:textId="77777777" w:rsidR="00E67A1F" w:rsidRPr="00153646" w:rsidRDefault="00E67A1F" w:rsidP="00E67A1F">
      <w:pPr>
        <w:autoSpaceDE w:val="0"/>
        <w:autoSpaceDN w:val="0"/>
        <w:adjustRightInd w:val="0"/>
        <w:ind w:left="1080"/>
        <w:rPr>
          <w:rFonts w:ascii="Calibri" w:hAnsi="Calibri"/>
          <w:b/>
        </w:rPr>
      </w:pPr>
    </w:p>
    <w:p w14:paraId="4B011FA1" w14:textId="77777777" w:rsidR="00E67A1F" w:rsidRPr="00153646" w:rsidRDefault="00E67A1F" w:rsidP="00E67A1F">
      <w:pPr>
        <w:pBdr>
          <w:top w:val="single" w:sz="12" w:space="1" w:color="auto"/>
          <w:bottom w:val="single" w:sz="12" w:space="1" w:color="auto"/>
        </w:pBdr>
        <w:rPr>
          <w:rFonts w:ascii="Calibri" w:hAnsi="Calibri"/>
          <w:lang w:val="mk-MK"/>
        </w:rPr>
      </w:pPr>
    </w:p>
    <w:p w14:paraId="0527499F" w14:textId="77777777" w:rsidR="00E67A1F" w:rsidRPr="00153646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4F3FFBFA" w14:textId="77777777" w:rsidR="00E67A1F" w:rsidRPr="009A38E3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64B28DE5" w14:textId="77777777" w:rsidR="00E67A1F" w:rsidRPr="009A38E3" w:rsidRDefault="00E67A1F" w:rsidP="00E67A1F">
      <w:pPr>
        <w:autoSpaceDE w:val="0"/>
        <w:autoSpaceDN w:val="0"/>
        <w:adjustRightInd w:val="0"/>
        <w:rPr>
          <w:rFonts w:ascii="Calibri" w:hAnsi="Calibri"/>
          <w:b/>
          <w:lang w:val="mk-MK"/>
        </w:rPr>
      </w:pPr>
    </w:p>
    <w:p w14:paraId="30FA6F7F" w14:textId="77777777" w:rsidR="00E67A1F" w:rsidRPr="00153646" w:rsidRDefault="00E67A1F" w:rsidP="00E67A1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lang w:val="mk-MK"/>
        </w:rPr>
      </w:pPr>
      <w:r>
        <w:rPr>
          <w:rFonts w:ascii="Calibri" w:hAnsi="Calibri"/>
          <w:b/>
          <w:lang w:val="ru-RU"/>
        </w:rPr>
        <w:t xml:space="preserve">Кои пристапи и мерки </w:t>
      </w:r>
      <w:r>
        <w:rPr>
          <w:rFonts w:ascii="Calibri" w:hAnsi="Calibri"/>
          <w:b/>
          <w:lang w:val="mk-MK"/>
        </w:rPr>
        <w:t xml:space="preserve">сметате дека се најсоодветни </w:t>
      </w:r>
      <w:r>
        <w:rPr>
          <w:rFonts w:ascii="Calibri" w:hAnsi="Calibri"/>
          <w:b/>
          <w:lang w:val="ru-RU"/>
        </w:rPr>
        <w:t xml:space="preserve">за надминување </w:t>
      </w:r>
      <w:r>
        <w:rPr>
          <w:rFonts w:ascii="Calibri" w:hAnsi="Calibri"/>
          <w:b/>
          <w:lang w:val="mk-MK"/>
        </w:rPr>
        <w:t>на посочените предизвици</w:t>
      </w:r>
      <w:r w:rsidRPr="00153646">
        <w:rPr>
          <w:rFonts w:ascii="Calibri" w:hAnsi="Calibri"/>
          <w:b/>
          <w:lang w:val="ru-RU"/>
        </w:rPr>
        <w:t>:</w:t>
      </w:r>
    </w:p>
    <w:p w14:paraId="129424CB" w14:textId="77777777" w:rsidR="00E67A1F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5854486D" w14:textId="77777777" w:rsidR="00E67A1F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346B5EC8" w14:textId="77777777" w:rsidR="00E67A1F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161FE8B0" w14:textId="77777777" w:rsidR="00E67A1F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612E6D18" w14:textId="77777777" w:rsidR="00E67A1F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4D1C24A9" w14:textId="77777777" w:rsidR="00E67A1F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4BB7334C" w14:textId="77777777" w:rsidR="00E67A1F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4E37C486" w14:textId="058E2D7B" w:rsidR="00E67A1F" w:rsidRDefault="00E67A1F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3A738AF8" w14:textId="77777777" w:rsidR="005E7146" w:rsidRPr="00153646" w:rsidRDefault="005E7146" w:rsidP="00E67A1F">
      <w:pPr>
        <w:pBdr>
          <w:bottom w:val="single" w:sz="12" w:space="1" w:color="auto"/>
          <w:between w:val="single" w:sz="12" w:space="1" w:color="auto"/>
        </w:pBdr>
        <w:rPr>
          <w:rFonts w:ascii="Calibri" w:hAnsi="Calibri"/>
          <w:lang w:val="mk-MK"/>
        </w:rPr>
      </w:pPr>
    </w:p>
    <w:p w14:paraId="6938F545" w14:textId="77777777" w:rsidR="003A7950" w:rsidRDefault="003A7950" w:rsidP="003A7950"/>
    <w:p w14:paraId="5D9F718D" w14:textId="77777777" w:rsidR="003A7950" w:rsidRDefault="003A7950" w:rsidP="003A7950"/>
    <w:p w14:paraId="17F2C7D0" w14:textId="2B2B3868" w:rsidR="007A6C07" w:rsidRDefault="007A6C07" w:rsidP="003A7950"/>
    <w:p w14:paraId="0239C0F2" w14:textId="77777777" w:rsidR="007A6C07" w:rsidRDefault="007A6C07" w:rsidP="003A7950"/>
    <w:p w14:paraId="61205A97" w14:textId="77777777" w:rsidR="007A6C07" w:rsidRDefault="007A6C07" w:rsidP="003A7950"/>
    <w:p w14:paraId="0724AD26" w14:textId="77777777" w:rsidR="007A6C07" w:rsidRDefault="007A6C07" w:rsidP="003A7950"/>
    <w:p w14:paraId="6E771FC2" w14:textId="77777777" w:rsidR="007A6C07" w:rsidRDefault="007A6C07" w:rsidP="003A7950"/>
    <w:p w14:paraId="16F86FB4" w14:textId="77777777" w:rsidR="007A6C07" w:rsidRDefault="007A6C07" w:rsidP="003A7950"/>
    <w:p w14:paraId="47EEF8CC" w14:textId="144CD96D" w:rsidR="007A6C07" w:rsidRDefault="007A6C07" w:rsidP="003A7950"/>
    <w:p w14:paraId="0252B654" w14:textId="77777777" w:rsidR="007A6C07" w:rsidRDefault="007A6C07" w:rsidP="003A7950"/>
    <w:p w14:paraId="6386F5ED" w14:textId="77777777" w:rsidR="007A6C07" w:rsidRDefault="007A6C07" w:rsidP="003A7950"/>
    <w:p w14:paraId="3F16EFF3" w14:textId="77777777" w:rsidR="007A6C07" w:rsidRDefault="007A6C07" w:rsidP="003A7950"/>
    <w:p w14:paraId="165276C0" w14:textId="77777777" w:rsidR="007A6C07" w:rsidRDefault="007A6C07" w:rsidP="003A7950"/>
    <w:sectPr w:rsidR="007A6C07" w:rsidSect="007D503D">
      <w:headerReference w:type="default" r:id="rId8"/>
      <w:footerReference w:type="default" r:id="rId9"/>
      <w:pgSz w:w="12240" w:h="15840"/>
      <w:pgMar w:top="2127" w:right="1440" w:bottom="1440" w:left="144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A4E98" w14:textId="77777777" w:rsidR="00D71FCB" w:rsidRDefault="00D71FCB">
      <w:pPr>
        <w:spacing w:after="0" w:line="240" w:lineRule="auto"/>
      </w:pPr>
      <w:r>
        <w:separator/>
      </w:r>
    </w:p>
  </w:endnote>
  <w:endnote w:type="continuationSeparator" w:id="0">
    <w:p w14:paraId="157D9DDD" w14:textId="77777777" w:rsidR="00D71FCB" w:rsidRDefault="00D7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FBBFD" w14:textId="28306CDC" w:rsidR="002A3146" w:rsidRPr="007D503D" w:rsidRDefault="004959DC" w:rsidP="00DA359D">
    <w:pPr>
      <w:spacing w:after="0" w:line="240" w:lineRule="auto"/>
      <w:jc w:val="both"/>
      <w:rPr>
        <w:sz w:val="12"/>
        <w:szCs w:val="12"/>
        <w:lang w:val="mk-MK"/>
      </w:rPr>
    </w:pPr>
    <w:r w:rsidRPr="007D503D">
      <w:rPr>
        <w:noProof/>
        <w:sz w:val="12"/>
        <w:szCs w:val="12"/>
        <w14:ligatures w14:val="standardContextual"/>
      </w:rPr>
      <w:drawing>
        <wp:anchor distT="0" distB="0" distL="114300" distR="114300" simplePos="0" relativeHeight="251704320" behindDoc="0" locked="0" layoutInCell="1" allowOverlap="1" wp14:anchorId="75E941C9" wp14:editId="1B9C60A8">
          <wp:simplePos x="0" y="0"/>
          <wp:positionH relativeFrom="margin">
            <wp:posOffset>5232400</wp:posOffset>
          </wp:positionH>
          <wp:positionV relativeFrom="margin">
            <wp:posOffset>7966075</wp:posOffset>
          </wp:positionV>
          <wp:extent cx="636270" cy="640080"/>
          <wp:effectExtent l="0" t="0" r="0" b="7620"/>
          <wp:wrapSquare wrapText="bothSides"/>
          <wp:docPr id="1784756853" name="Picture 5" descr="A symbol with a person's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56853" name="Picture 5" descr="A symbol with a person's 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03D">
      <w:rPr>
        <w:noProof/>
        <w:sz w:val="12"/>
        <w:szCs w:val="12"/>
        <w14:ligatures w14:val="standardContextual"/>
      </w:rPr>
      <w:drawing>
        <wp:anchor distT="0" distB="0" distL="114300" distR="114300" simplePos="0" relativeHeight="251702272" behindDoc="1" locked="0" layoutInCell="1" allowOverlap="1" wp14:anchorId="45182482" wp14:editId="71E43CD2">
          <wp:simplePos x="0" y="0"/>
          <wp:positionH relativeFrom="margin">
            <wp:posOffset>2583180</wp:posOffset>
          </wp:positionH>
          <wp:positionV relativeFrom="margin">
            <wp:posOffset>7966710</wp:posOffset>
          </wp:positionV>
          <wp:extent cx="756888" cy="640080"/>
          <wp:effectExtent l="0" t="0" r="5715" b="7620"/>
          <wp:wrapSquare wrapText="bothSides"/>
          <wp:docPr id="511404444" name="Picture 4" descr="A logo with text and figur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404444" name="Picture 4" descr="A logo with text and figur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8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03D">
      <w:rPr>
        <w:noProof/>
        <w:sz w:val="12"/>
        <w:szCs w:val="12"/>
      </w:rPr>
      <w:drawing>
        <wp:anchor distT="0" distB="0" distL="114300" distR="114300" simplePos="0" relativeHeight="251700224" behindDoc="0" locked="0" layoutInCell="1" allowOverlap="1" wp14:anchorId="4C841994" wp14:editId="549B035D">
          <wp:simplePos x="0" y="0"/>
          <wp:positionH relativeFrom="margin">
            <wp:posOffset>-76200</wp:posOffset>
          </wp:positionH>
          <wp:positionV relativeFrom="margin">
            <wp:posOffset>8106410</wp:posOffset>
          </wp:positionV>
          <wp:extent cx="1402080" cy="380365"/>
          <wp:effectExtent l="0" t="0" r="7620" b="635"/>
          <wp:wrapSquare wrapText="bothSides"/>
          <wp:docPr id="18067117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8DD">
      <w:rPr>
        <w:noProof/>
        <w:sz w:val="12"/>
        <w:szCs w:val="12"/>
        <w14:ligatures w14:val="standardContextua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C49EA3" wp14:editId="3EA85CFB">
              <wp:simplePos x="0" y="0"/>
              <wp:positionH relativeFrom="column">
                <wp:posOffset>-571500</wp:posOffset>
              </wp:positionH>
              <wp:positionV relativeFrom="paragraph">
                <wp:posOffset>-949960</wp:posOffset>
              </wp:positionV>
              <wp:extent cx="7156450" cy="482600"/>
              <wp:effectExtent l="0" t="0" r="25400" b="12700"/>
              <wp:wrapNone/>
              <wp:docPr id="95426402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0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353D0F1" w14:textId="1CEEEB79" w:rsidR="009078DD" w:rsidRDefault="009078DD" w:rsidP="009078DD">
                          <w:pPr>
                            <w:spacing w:after="0" w:line="240" w:lineRule="auto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7C56D34" w14:textId="77777777" w:rsidR="009078DD" w:rsidRPr="007D503D" w:rsidRDefault="009078DD" w:rsidP="009078DD">
                          <w:pPr>
                            <w:spacing w:after="0" w:line="240" w:lineRule="auto"/>
                            <w:jc w:val="both"/>
                            <w:rPr>
                              <w:sz w:val="12"/>
                              <w:szCs w:val="12"/>
                              <w:lang w:val="mk-MK"/>
                            </w:rPr>
                          </w:pP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>Оваа активност е дел од проектот „Жените го преземаат водството во локалните заедници“, финансиран од Европската Унија, ко-финансиран од Шведска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>,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 а имплементиран од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>The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>Kvinna till Kvinna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 xml:space="preserve">Foundation 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во партнерство со Здружение за унапредување на родовата еднаквост Акција Здруженска, Скопје и Хумантарно здружение Мајка, Куманово. Содржината на овој документ е единствена одговорност на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>The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 xml:space="preserve"> Kvinna till Kvinna </w:t>
                          </w:r>
                          <w:r w:rsidRPr="007D503D">
                            <w:rPr>
                              <w:sz w:val="12"/>
                              <w:szCs w:val="12"/>
                            </w:rPr>
                            <w:t xml:space="preserve">Foundation </w:t>
                          </w:r>
                          <w:r w:rsidRPr="007D503D">
                            <w:rPr>
                              <w:sz w:val="12"/>
                              <w:szCs w:val="12"/>
                              <w:lang w:val="mk-MK"/>
                            </w:rPr>
                            <w:t>и партнерите, и во никој случај  не ги одразува ставовите на Европската Унија и Шведска.</w:t>
                          </w:r>
                        </w:p>
                        <w:p w14:paraId="3049B95B" w14:textId="77777777" w:rsidR="009078DD" w:rsidRDefault="009078D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49E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45pt;margin-top:-74.8pt;width:563.5pt;height:3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" fillcolor="white [3201]" strokecolor="white [3212]" strokeweight=".5pt">
              <v:textbox>
                <w:txbxContent>
                  <w:p w14:paraId="3353D0F1" w14:textId="1CEEEB79" w:rsidR="009078DD" w:rsidRDefault="009078DD" w:rsidP="009078DD">
                    <w:pPr>
                      <w:spacing w:after="0" w:line="240" w:lineRule="auto"/>
                      <w:jc w:val="both"/>
                      <w:rPr>
                        <w:sz w:val="12"/>
                        <w:szCs w:val="12"/>
                      </w:rPr>
                    </w:pPr>
                  </w:p>
                  <w:p w14:paraId="77C56D34" w14:textId="77777777" w:rsidR="009078DD" w:rsidRPr="007D503D" w:rsidRDefault="009078DD" w:rsidP="009078DD">
                    <w:pPr>
                      <w:spacing w:after="0" w:line="240" w:lineRule="auto"/>
                      <w:jc w:val="both"/>
                      <w:rPr>
                        <w:sz w:val="12"/>
                        <w:szCs w:val="12"/>
                        <w:lang w:val="mk-MK"/>
                      </w:rPr>
                    </w:pPr>
                    <w:r w:rsidRPr="007D503D">
                      <w:rPr>
                        <w:sz w:val="12"/>
                        <w:szCs w:val="12"/>
                        <w:lang w:val="mk-MK"/>
                      </w:rPr>
                      <w:t>Оваа активност е дел од проектот „Жените го преземаат водството во локалните заедници“, финансиран од Европската Унија, ко-финансиран од Шведска</w:t>
                    </w:r>
                    <w:r w:rsidRPr="007D503D">
                      <w:rPr>
                        <w:sz w:val="12"/>
                        <w:szCs w:val="12"/>
                      </w:rPr>
                      <w:t>,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 а имплементиран од </w:t>
                    </w:r>
                    <w:r w:rsidRPr="007D503D">
                      <w:rPr>
                        <w:sz w:val="12"/>
                        <w:szCs w:val="12"/>
                      </w:rPr>
                      <w:t>The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 </w:t>
                    </w:r>
                    <w:r w:rsidRPr="007D503D">
                      <w:rPr>
                        <w:sz w:val="12"/>
                        <w:szCs w:val="12"/>
                      </w:rPr>
                      <w:t>Kvinna till Kvinna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 </w:t>
                    </w:r>
                    <w:r w:rsidRPr="007D503D">
                      <w:rPr>
                        <w:sz w:val="12"/>
                        <w:szCs w:val="12"/>
                      </w:rPr>
                      <w:t xml:space="preserve">Foundation 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во партнерство со Здружение за унапредување на родовата еднаквост Акција Здруженска, Скопје и Хумантарно здружение Мајка, Куманово. Содржината на овој документ е единствена одговорност на </w:t>
                    </w:r>
                    <w:r w:rsidRPr="007D503D">
                      <w:rPr>
                        <w:sz w:val="12"/>
                        <w:szCs w:val="12"/>
                      </w:rPr>
                      <w:t>The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 xml:space="preserve"> Kvinna till Kvinna </w:t>
                    </w:r>
                    <w:r w:rsidRPr="007D503D">
                      <w:rPr>
                        <w:sz w:val="12"/>
                        <w:szCs w:val="12"/>
                      </w:rPr>
                      <w:t xml:space="preserve">Foundation </w:t>
                    </w:r>
                    <w:r w:rsidRPr="007D503D">
                      <w:rPr>
                        <w:sz w:val="12"/>
                        <w:szCs w:val="12"/>
                        <w:lang w:val="mk-MK"/>
                      </w:rPr>
                      <w:t>и партнерите, и во никој случај  не ги одразува ставовите на Европската Унија и Шведска.</w:t>
                    </w:r>
                  </w:p>
                  <w:p w14:paraId="3049B95B" w14:textId="77777777" w:rsidR="009078DD" w:rsidRDefault="009078DD"/>
                </w:txbxContent>
              </v:textbox>
            </v:shape>
          </w:pict>
        </mc:Fallback>
      </mc:AlternateContent>
    </w:r>
    <w:r w:rsidR="00511DC8" w:rsidRPr="00511DC8">
      <w:rPr>
        <w:color w:val="156082" w:themeColor="accent1"/>
      </w:rPr>
      <w:ptab w:relativeTo="margin" w:alignment="center" w:leader="none"/>
    </w:r>
    <w:r w:rsidR="00511DC8" w:rsidRPr="00511DC8">
      <w:rPr>
        <w:color w:val="156082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F2AF" w14:textId="77777777" w:rsidR="00D71FCB" w:rsidRDefault="00D71FCB">
      <w:pPr>
        <w:spacing w:after="0" w:line="240" w:lineRule="auto"/>
      </w:pPr>
      <w:r>
        <w:separator/>
      </w:r>
    </w:p>
  </w:footnote>
  <w:footnote w:type="continuationSeparator" w:id="0">
    <w:p w14:paraId="1A1BDCB9" w14:textId="77777777" w:rsidR="00D71FCB" w:rsidRDefault="00D7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CFCE" w14:textId="115BC963" w:rsidR="002A3146" w:rsidRDefault="001A56A7">
    <w:pPr>
      <w:pStyle w:val="Header"/>
    </w:pPr>
    <w:r>
      <w:rPr>
        <w:noProof/>
      </w:rPr>
      <w:drawing>
        <wp:anchor distT="0" distB="0" distL="114300" distR="114300" simplePos="0" relativeHeight="251626496" behindDoc="0" locked="0" layoutInCell="1" allowOverlap="1" wp14:anchorId="718CF45A" wp14:editId="533DE292">
          <wp:simplePos x="0" y="0"/>
          <wp:positionH relativeFrom="column">
            <wp:posOffset>492760</wp:posOffset>
          </wp:positionH>
          <wp:positionV relativeFrom="paragraph">
            <wp:posOffset>-58420</wp:posOffset>
          </wp:positionV>
          <wp:extent cx="901065" cy="600710"/>
          <wp:effectExtent l="0" t="0" r="0" b="0"/>
          <wp:wrapSquare wrapText="bothSides"/>
          <wp:docPr id="216845538" name="Picture 3" descr="A flag and flag with a yellow star and a red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82563" name="Picture 3" descr="A flag and flag with a yellow star and a red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6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D0B">
      <w:rPr>
        <w:noProof/>
      </w:rPr>
      <w:drawing>
        <wp:anchor distT="0" distB="0" distL="114300" distR="114300" simplePos="0" relativeHeight="251646976" behindDoc="0" locked="0" layoutInCell="1" allowOverlap="1" wp14:anchorId="5617292E" wp14:editId="515757F9">
          <wp:simplePos x="0" y="0"/>
          <wp:positionH relativeFrom="margin">
            <wp:posOffset>5083175</wp:posOffset>
          </wp:positionH>
          <wp:positionV relativeFrom="margin">
            <wp:posOffset>-812800</wp:posOffset>
          </wp:positionV>
          <wp:extent cx="1343025" cy="400050"/>
          <wp:effectExtent l="0" t="0" r="9525" b="0"/>
          <wp:wrapSquare wrapText="bothSides"/>
          <wp:docPr id="4260088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43A9" w:rsidRPr="008443A9">
      <w:rPr>
        <w:noProof/>
      </w:rPr>
      <w:drawing>
        <wp:anchor distT="0" distB="0" distL="114300" distR="114300" simplePos="0" relativeHeight="251698176" behindDoc="0" locked="0" layoutInCell="1" allowOverlap="1" wp14:anchorId="4C585EA0" wp14:editId="4B94E95F">
          <wp:simplePos x="0" y="0"/>
          <wp:positionH relativeFrom="margin">
            <wp:posOffset>-403860</wp:posOffset>
          </wp:positionH>
          <wp:positionV relativeFrom="paragraph">
            <wp:posOffset>-107950</wp:posOffset>
          </wp:positionV>
          <wp:extent cx="694055" cy="702945"/>
          <wp:effectExtent l="0" t="0" r="0" b="1905"/>
          <wp:wrapSquare wrapText="bothSides"/>
          <wp:docPr id="807542281" name="Picture 2" descr="A blue flag with white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567453" name="Picture 2" descr="A blue flag with white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6878">
      <w:rPr>
        <w:noProof/>
        <w14:ligatures w14:val="standardContextual"/>
      </w:rPr>
      <w:drawing>
        <wp:anchor distT="0" distB="0" distL="114300" distR="114300" simplePos="0" relativeHeight="251636736" behindDoc="1" locked="0" layoutInCell="1" allowOverlap="1" wp14:anchorId="3A41DD2A" wp14:editId="7762412E">
          <wp:simplePos x="0" y="0"/>
          <wp:positionH relativeFrom="margin">
            <wp:posOffset>2004060</wp:posOffset>
          </wp:positionH>
          <wp:positionV relativeFrom="margin">
            <wp:posOffset>9150350</wp:posOffset>
          </wp:positionV>
          <wp:extent cx="1330325" cy="394335"/>
          <wp:effectExtent l="0" t="0" r="3175" b="5715"/>
          <wp:wrapSquare wrapText="bothSides"/>
          <wp:docPr id="165371308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7AD268D" wp14:editId="3A8F49C6">
              <wp:simplePos x="0" y="0"/>
              <wp:positionH relativeFrom="margin">
                <wp:posOffset>4959350</wp:posOffset>
              </wp:positionH>
              <wp:positionV relativeFrom="margin">
                <wp:posOffset>-353695</wp:posOffset>
              </wp:positionV>
              <wp:extent cx="1981200" cy="1778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9F29D" w14:textId="54375609" w:rsidR="008F31C9" w:rsidRPr="001A56A7" w:rsidRDefault="002D46FB" w:rsidP="009D749A">
                          <w:pPr>
                            <w:widowControl w:val="0"/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186" w:lineRule="auto"/>
                            <w:ind w:right="4"/>
                            <w:rPr>
                              <w:sz w:val="14"/>
                              <w:szCs w:val="14"/>
                            </w:rPr>
                          </w:pPr>
                          <w:r w:rsidRPr="001A56A7">
                            <w:rPr>
                              <w:sz w:val="14"/>
                              <w:szCs w:val="14"/>
                              <w:lang w:val="mk-MK"/>
                            </w:rPr>
                            <w:t>Проектот е ко-финансиран од Шведска</w:t>
                          </w:r>
                          <w:r w:rsidR="009D749A" w:rsidRPr="001A56A7">
                            <w:rPr>
                              <w:sz w:val="14"/>
                              <w:szCs w:val="14"/>
                              <w:lang w:val="mk-MK"/>
                            </w:rPr>
                            <w:t xml:space="preserve">       </w:t>
                          </w:r>
                          <w:r w:rsidR="009D749A" w:rsidRPr="001A56A7">
                            <w:rPr>
                              <w:sz w:val="14"/>
                              <w:szCs w:val="14"/>
                            </w:rPr>
                            <w:t xml:space="preserve">                                 </w:t>
                          </w:r>
                          <w:r w:rsidR="0047721F" w:rsidRPr="001A56A7">
                            <w:rPr>
                              <w:sz w:val="14"/>
                              <w:szCs w:val="14"/>
                              <w:lang w:val="mk-MK"/>
                            </w:rPr>
                            <w:t xml:space="preserve">         </w:t>
                          </w:r>
                          <w:r w:rsidR="009D749A" w:rsidRPr="001A56A7">
                            <w:rPr>
                              <w:sz w:val="14"/>
                              <w:szCs w:val="14"/>
                              <w:lang w:val="mk-MK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D26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0.5pt;margin-top:-27.85pt;width:156pt;height:1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" strokecolor="white [3212]">
              <v:textbox>
                <w:txbxContent>
                  <w:p w14:paraId="3689F29D" w14:textId="54375609" w:rsidR="008F31C9" w:rsidRPr="001A56A7" w:rsidRDefault="002D46FB" w:rsidP="009D749A">
                    <w:pPr>
                      <w:widowControl w:val="0"/>
                      <w:overflowPunct w:val="0"/>
                      <w:autoSpaceDE w:val="0"/>
                      <w:autoSpaceDN w:val="0"/>
                      <w:adjustRightInd w:val="0"/>
                      <w:spacing w:after="0" w:line="186" w:lineRule="auto"/>
                      <w:ind w:right="4"/>
                      <w:rPr>
                        <w:sz w:val="14"/>
                        <w:szCs w:val="14"/>
                      </w:rPr>
                    </w:pPr>
                    <w:r w:rsidRPr="001A56A7">
                      <w:rPr>
                        <w:sz w:val="14"/>
                        <w:szCs w:val="14"/>
                        <w:lang w:val="mk-MK"/>
                      </w:rPr>
                      <w:t>Проектот е ко-финансиран од Шведска</w:t>
                    </w:r>
                    <w:r w:rsidR="009D749A" w:rsidRPr="001A56A7">
                      <w:rPr>
                        <w:sz w:val="14"/>
                        <w:szCs w:val="14"/>
                        <w:lang w:val="mk-MK"/>
                      </w:rPr>
                      <w:t xml:space="preserve">       </w:t>
                    </w:r>
                    <w:r w:rsidR="009D749A" w:rsidRPr="001A56A7">
                      <w:rPr>
                        <w:sz w:val="14"/>
                        <w:szCs w:val="14"/>
                      </w:rPr>
                      <w:t xml:space="preserve">                                 </w:t>
                    </w:r>
                    <w:r w:rsidR="0047721F" w:rsidRPr="001A56A7">
                      <w:rPr>
                        <w:sz w:val="14"/>
                        <w:szCs w:val="14"/>
                        <w:lang w:val="mk-MK"/>
                      </w:rPr>
                      <w:t xml:space="preserve">         </w:t>
                    </w:r>
                    <w:r w:rsidR="009D749A" w:rsidRPr="001A56A7">
                      <w:rPr>
                        <w:sz w:val="14"/>
                        <w:szCs w:val="14"/>
                        <w:lang w:val="mk-MK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43C"/>
    <w:multiLevelType w:val="hybridMultilevel"/>
    <w:tmpl w:val="1126314A"/>
    <w:lvl w:ilvl="0" w:tplc="3F005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E0C97"/>
    <w:multiLevelType w:val="hybridMultilevel"/>
    <w:tmpl w:val="4B8E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414C"/>
    <w:multiLevelType w:val="hybridMultilevel"/>
    <w:tmpl w:val="A79A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5866"/>
    <w:multiLevelType w:val="hybridMultilevel"/>
    <w:tmpl w:val="1A6A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E1090"/>
    <w:multiLevelType w:val="hybridMultilevel"/>
    <w:tmpl w:val="1874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8510D"/>
    <w:multiLevelType w:val="hybridMultilevel"/>
    <w:tmpl w:val="22AA5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45E99"/>
    <w:multiLevelType w:val="hybridMultilevel"/>
    <w:tmpl w:val="A17EEB6E"/>
    <w:lvl w:ilvl="0" w:tplc="FFB8F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FD6FDC"/>
    <w:multiLevelType w:val="hybridMultilevel"/>
    <w:tmpl w:val="1B341396"/>
    <w:lvl w:ilvl="0" w:tplc="64AC9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1CC"/>
    <w:multiLevelType w:val="hybridMultilevel"/>
    <w:tmpl w:val="6D1C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D7"/>
    <w:rsid w:val="0004045E"/>
    <w:rsid w:val="0005087D"/>
    <w:rsid w:val="0005431D"/>
    <w:rsid w:val="0005724B"/>
    <w:rsid w:val="00067649"/>
    <w:rsid w:val="00085FDF"/>
    <w:rsid w:val="00094D79"/>
    <w:rsid w:val="000B0CA4"/>
    <w:rsid w:val="000C0DEB"/>
    <w:rsid w:val="0013086F"/>
    <w:rsid w:val="00147ABA"/>
    <w:rsid w:val="00153818"/>
    <w:rsid w:val="001A56A7"/>
    <w:rsid w:val="00212935"/>
    <w:rsid w:val="00232D0B"/>
    <w:rsid w:val="002331E7"/>
    <w:rsid w:val="002A3146"/>
    <w:rsid w:val="002D46FB"/>
    <w:rsid w:val="00304444"/>
    <w:rsid w:val="003A7950"/>
    <w:rsid w:val="003C0A6C"/>
    <w:rsid w:val="003E5995"/>
    <w:rsid w:val="0047721F"/>
    <w:rsid w:val="004959DC"/>
    <w:rsid w:val="00511DC8"/>
    <w:rsid w:val="005E7146"/>
    <w:rsid w:val="005F4ED0"/>
    <w:rsid w:val="006146EE"/>
    <w:rsid w:val="0061615D"/>
    <w:rsid w:val="00621EBA"/>
    <w:rsid w:val="006356FF"/>
    <w:rsid w:val="00635AA1"/>
    <w:rsid w:val="006C3BDF"/>
    <w:rsid w:val="006D372F"/>
    <w:rsid w:val="006D7CB5"/>
    <w:rsid w:val="007A6C07"/>
    <w:rsid w:val="007B5C24"/>
    <w:rsid w:val="007C6223"/>
    <w:rsid w:val="007D503D"/>
    <w:rsid w:val="00831B5D"/>
    <w:rsid w:val="008443A9"/>
    <w:rsid w:val="00844CF6"/>
    <w:rsid w:val="00881A71"/>
    <w:rsid w:val="008B2837"/>
    <w:rsid w:val="008F31C9"/>
    <w:rsid w:val="00906878"/>
    <w:rsid w:val="009078DD"/>
    <w:rsid w:val="00926C62"/>
    <w:rsid w:val="009C10D9"/>
    <w:rsid w:val="009D749A"/>
    <w:rsid w:val="00A03B10"/>
    <w:rsid w:val="00AB4DCF"/>
    <w:rsid w:val="00B57B2A"/>
    <w:rsid w:val="00B75D03"/>
    <w:rsid w:val="00BB24BF"/>
    <w:rsid w:val="00D30A1C"/>
    <w:rsid w:val="00D71FCB"/>
    <w:rsid w:val="00D736A8"/>
    <w:rsid w:val="00D87D48"/>
    <w:rsid w:val="00E37101"/>
    <w:rsid w:val="00E67A1F"/>
    <w:rsid w:val="00EC6F76"/>
    <w:rsid w:val="00F53C98"/>
    <w:rsid w:val="00F87376"/>
    <w:rsid w:val="00F9342A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8A3427"/>
  <w15:chartTrackingRefBased/>
  <w15:docId w15:val="{22140484-965D-4827-BF9F-8F0B4041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4D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4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D7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rsid w:val="00FA14D7"/>
    <w:rPr>
      <w:color w:val="0000FF"/>
      <w:u w:val="single"/>
    </w:rPr>
  </w:style>
  <w:style w:type="table" w:styleId="TableGrid">
    <w:name w:val="Table Grid"/>
    <w:basedOn w:val="TableNormal"/>
    <w:uiPriority w:val="39"/>
    <w:rsid w:val="00FA14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1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4D7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44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443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479F4-6484-4DEB-B64C-74CFCE0C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KTK</dc:creator>
  <cp:keywords/>
  <dc:description/>
  <cp:lastModifiedBy>Sonja</cp:lastModifiedBy>
  <cp:revision>6</cp:revision>
  <dcterms:created xsi:type="dcterms:W3CDTF">2024-11-12T12:30:00Z</dcterms:created>
  <dcterms:modified xsi:type="dcterms:W3CDTF">2024-11-25T12:24:00Z</dcterms:modified>
</cp:coreProperties>
</file>